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9A" w:rsidRPr="002B3DB5" w:rsidRDefault="00EE6396" w:rsidP="004F269A">
      <w:pPr>
        <w:shd w:val="clear" w:color="auto" w:fill="FFFFFF"/>
        <w:suppressAutoHyphens w:val="0"/>
        <w:spacing w:before="225" w:after="225"/>
        <w:jc w:val="center"/>
        <w:outlineLvl w:val="2"/>
        <w:rPr>
          <w:rFonts w:ascii="Segoe UI" w:hAnsi="Segoe UI" w:cs="Segoe UI"/>
          <w:b/>
          <w:bCs/>
          <w:color w:val="333333"/>
          <w:sz w:val="27"/>
          <w:szCs w:val="27"/>
          <w:lang w:eastAsia="pl-PL"/>
        </w:rPr>
      </w:pPr>
      <w:r>
        <w:rPr>
          <w:rFonts w:ascii="Segoe UI" w:hAnsi="Segoe UI" w:cs="Segoe UI"/>
          <w:b/>
          <w:bCs/>
          <w:color w:val="333333"/>
          <w:sz w:val="27"/>
          <w:lang w:eastAsia="pl-PL"/>
        </w:rPr>
        <w:t xml:space="preserve">IV </w:t>
      </w:r>
      <w:r w:rsidR="004F269A">
        <w:rPr>
          <w:rFonts w:ascii="Segoe UI" w:hAnsi="Segoe UI" w:cs="Segoe UI"/>
          <w:b/>
          <w:bCs/>
          <w:color w:val="333333"/>
          <w:sz w:val="27"/>
          <w:lang w:eastAsia="pl-PL"/>
        </w:rPr>
        <w:t>KONFERENCJA NAUKOWA</w:t>
      </w:r>
    </w:p>
    <w:p w:rsidR="004F269A" w:rsidRPr="002B3DB5" w:rsidRDefault="004F269A" w:rsidP="004F269A">
      <w:pPr>
        <w:shd w:val="clear" w:color="auto" w:fill="FFFFFF"/>
        <w:suppressAutoHyphens w:val="0"/>
        <w:spacing w:before="225" w:after="225"/>
        <w:jc w:val="center"/>
        <w:outlineLvl w:val="2"/>
        <w:rPr>
          <w:rFonts w:ascii="Segoe UI" w:hAnsi="Segoe UI" w:cs="Segoe UI"/>
          <w:b/>
          <w:bCs/>
          <w:color w:val="FF0000"/>
          <w:sz w:val="27"/>
          <w:szCs w:val="27"/>
          <w:lang w:eastAsia="pl-PL"/>
        </w:rPr>
      </w:pPr>
      <w:r w:rsidRPr="005C6BCB">
        <w:rPr>
          <w:rFonts w:ascii="Segoe UI" w:hAnsi="Segoe UI" w:cs="Segoe UI"/>
          <w:b/>
          <w:bCs/>
          <w:color w:val="FF0000"/>
          <w:sz w:val="27"/>
          <w:lang w:eastAsia="pl-PL"/>
        </w:rPr>
        <w:t>„</w:t>
      </w:r>
      <w:r w:rsidR="009E610A">
        <w:rPr>
          <w:rFonts w:ascii="Segoe UI" w:hAnsi="Segoe UI" w:cs="Segoe UI"/>
          <w:b/>
          <w:bCs/>
          <w:color w:val="FF0000"/>
          <w:sz w:val="27"/>
          <w:lang w:eastAsia="pl-PL"/>
        </w:rPr>
        <w:t>RACJONALIZACJA PROCESÓW ZAPEWNIENIA BEZPIECZEŃSTWA</w:t>
      </w:r>
      <w:r>
        <w:rPr>
          <w:rFonts w:ascii="Segoe UI" w:hAnsi="Segoe UI" w:cs="Segoe UI"/>
          <w:b/>
          <w:bCs/>
          <w:color w:val="FF0000"/>
          <w:sz w:val="27"/>
          <w:lang w:eastAsia="pl-PL"/>
        </w:rPr>
        <w:t xml:space="preserve"> </w:t>
      </w:r>
      <w:r w:rsidR="009E610A">
        <w:rPr>
          <w:rFonts w:ascii="Segoe UI" w:hAnsi="Segoe UI" w:cs="Segoe UI"/>
          <w:b/>
          <w:bCs/>
          <w:color w:val="FF0000"/>
          <w:sz w:val="27"/>
          <w:lang w:eastAsia="pl-PL"/>
        </w:rPr>
        <w:t>UCZESTNIKÓW ZGROMADZEŃ RELIGIJNYCH</w:t>
      </w:r>
      <w:r w:rsidRPr="005C6BCB">
        <w:rPr>
          <w:rFonts w:ascii="Segoe UI" w:hAnsi="Segoe UI" w:cs="Segoe UI"/>
          <w:b/>
          <w:bCs/>
          <w:color w:val="FF0000"/>
          <w:sz w:val="27"/>
          <w:lang w:eastAsia="pl-PL"/>
        </w:rPr>
        <w:t>"</w:t>
      </w:r>
    </w:p>
    <w:p w:rsidR="00915509" w:rsidRDefault="00794BEC" w:rsidP="0001373A">
      <w:pPr>
        <w:shd w:val="clear" w:color="auto" w:fill="FFFFFF"/>
        <w:suppressAutoHyphens w:val="0"/>
        <w:spacing w:before="120" w:after="225"/>
        <w:jc w:val="center"/>
        <w:rPr>
          <w:rFonts w:ascii="Segoe UI" w:hAnsi="Segoe UI" w:cs="Segoe UI"/>
          <w:sz w:val="18"/>
          <w:szCs w:val="18"/>
          <w:lang w:eastAsia="pl-PL"/>
        </w:rPr>
      </w:pPr>
      <w:r w:rsidRPr="0056356D">
        <w:rPr>
          <w:rFonts w:ascii="Segoe UI" w:hAnsi="Segoe UI" w:cs="Segoe UI"/>
          <w:b/>
          <w:bCs/>
          <w:sz w:val="18"/>
          <w:lang w:eastAsia="pl-PL"/>
        </w:rPr>
        <w:t>PATRONAT</w:t>
      </w:r>
      <w:r w:rsidR="004F269A" w:rsidRPr="0056356D">
        <w:rPr>
          <w:rFonts w:ascii="Segoe UI" w:hAnsi="Segoe UI" w:cs="Segoe UI"/>
          <w:b/>
          <w:bCs/>
          <w:sz w:val="18"/>
          <w:lang w:eastAsia="pl-PL"/>
        </w:rPr>
        <w:br/>
      </w:r>
      <w:r w:rsidR="00BF5EE7" w:rsidRPr="0056356D">
        <w:rPr>
          <w:rFonts w:ascii="Segoe UI" w:hAnsi="Segoe UI" w:cs="Segoe UI"/>
          <w:bCs/>
          <w:sz w:val="18"/>
          <w:lang w:eastAsia="pl-PL"/>
        </w:rPr>
        <w:t xml:space="preserve">abp </w:t>
      </w:r>
      <w:r w:rsidR="00EE6396">
        <w:rPr>
          <w:rFonts w:ascii="Segoe UI" w:hAnsi="Segoe UI" w:cs="Segoe UI"/>
          <w:bCs/>
          <w:sz w:val="18"/>
          <w:lang w:eastAsia="pl-PL"/>
        </w:rPr>
        <w:t xml:space="preserve">dr </w:t>
      </w:r>
      <w:r w:rsidR="00BF5EE7" w:rsidRPr="0056356D">
        <w:rPr>
          <w:rFonts w:ascii="Segoe UI" w:hAnsi="Segoe UI" w:cs="Segoe UI"/>
          <w:bCs/>
          <w:sz w:val="18"/>
          <w:lang w:eastAsia="pl-PL"/>
        </w:rPr>
        <w:t>Józef KUPNY</w:t>
      </w:r>
      <w:r w:rsidR="00BF5EE7" w:rsidRPr="0056356D">
        <w:rPr>
          <w:rFonts w:ascii="Segoe UI" w:hAnsi="Segoe UI" w:cs="Segoe UI"/>
          <w:bCs/>
          <w:sz w:val="18"/>
          <w:lang w:eastAsia="pl-PL"/>
        </w:rPr>
        <w:br/>
      </w:r>
      <w:r w:rsidR="004F269A" w:rsidRPr="007D3702">
        <w:rPr>
          <w:rFonts w:ascii="Segoe UI" w:hAnsi="Segoe UI" w:cs="Segoe UI"/>
          <w:bCs/>
          <w:i/>
          <w:sz w:val="18"/>
          <w:lang w:eastAsia="pl-PL"/>
        </w:rPr>
        <w:t>Metropolita Wrocławski</w:t>
      </w:r>
      <w:r w:rsidR="00EE6396">
        <w:rPr>
          <w:rFonts w:ascii="Segoe UI" w:hAnsi="Segoe UI" w:cs="Segoe UI"/>
          <w:bCs/>
          <w:sz w:val="18"/>
          <w:lang w:eastAsia="pl-PL"/>
        </w:rPr>
        <w:br/>
        <w:t>gen. insp. dr Jarosław SZYMCZYK</w:t>
      </w:r>
      <w:r w:rsidR="00EE6396">
        <w:rPr>
          <w:rFonts w:ascii="Segoe UI" w:hAnsi="Segoe UI" w:cs="Segoe UI"/>
          <w:bCs/>
          <w:sz w:val="18"/>
          <w:lang w:eastAsia="pl-PL"/>
        </w:rPr>
        <w:br/>
      </w:r>
      <w:r w:rsidR="00EE6396" w:rsidRPr="007D3702">
        <w:rPr>
          <w:rFonts w:ascii="Segoe UI" w:hAnsi="Segoe UI" w:cs="Segoe UI"/>
          <w:bCs/>
          <w:i/>
          <w:sz w:val="18"/>
          <w:lang w:eastAsia="pl-PL"/>
        </w:rPr>
        <w:t>Komendant Główny Policji</w:t>
      </w:r>
      <w:r w:rsidR="000F4C9A">
        <w:rPr>
          <w:rFonts w:ascii="Segoe UI" w:hAnsi="Segoe UI" w:cs="Segoe UI"/>
          <w:bCs/>
          <w:sz w:val="18"/>
          <w:lang w:eastAsia="pl-PL"/>
        </w:rPr>
        <w:br/>
      </w:r>
      <w:r w:rsidR="0001373A">
        <w:rPr>
          <w:rFonts w:ascii="Segoe UI" w:hAnsi="Segoe UI" w:cs="Segoe UI"/>
          <w:b/>
          <w:bCs/>
          <w:sz w:val="18"/>
          <w:lang w:eastAsia="pl-PL"/>
        </w:rPr>
        <w:br/>
      </w:r>
      <w:r w:rsidR="00915509">
        <w:rPr>
          <w:rFonts w:ascii="Segoe UI" w:hAnsi="Segoe UI" w:cs="Segoe UI"/>
          <w:b/>
          <w:bCs/>
          <w:sz w:val="18"/>
          <w:lang w:eastAsia="pl-PL"/>
        </w:rPr>
        <w:t>ORGANIZATOR:</w:t>
      </w:r>
      <w:r w:rsidR="00915509">
        <w:rPr>
          <w:rFonts w:ascii="Segoe UI" w:hAnsi="Segoe UI" w:cs="Segoe UI"/>
          <w:sz w:val="18"/>
          <w:szCs w:val="18"/>
          <w:lang w:eastAsia="pl-PL"/>
        </w:rPr>
        <w:br/>
        <w:t xml:space="preserve">Katedra Katolickiej </w:t>
      </w:r>
      <w:r w:rsidR="00915509">
        <w:rPr>
          <w:rFonts w:ascii="Segoe UI" w:hAnsi="Segoe UI" w:cs="Segoe UI"/>
          <w:bCs/>
          <w:sz w:val="18"/>
          <w:szCs w:val="18"/>
          <w:lang w:eastAsia="pl-PL"/>
        </w:rPr>
        <w:t>Nauki Społecznej</w:t>
      </w:r>
      <w:r w:rsidR="00915509">
        <w:rPr>
          <w:rFonts w:ascii="Segoe UI" w:hAnsi="Segoe UI" w:cs="Segoe UI"/>
          <w:sz w:val="18"/>
          <w:szCs w:val="18"/>
          <w:lang w:eastAsia="pl-PL"/>
        </w:rPr>
        <w:t xml:space="preserve"> i Socjologii Religii </w:t>
      </w:r>
      <w:r w:rsidR="00915509">
        <w:rPr>
          <w:rFonts w:ascii="Segoe UI" w:hAnsi="Segoe UI" w:cs="Segoe UI"/>
          <w:sz w:val="18"/>
          <w:szCs w:val="18"/>
          <w:lang w:eastAsia="pl-PL"/>
        </w:rPr>
        <w:br/>
        <w:t xml:space="preserve">Papieskiego Wydziału Teologicznego we Wrocławiu </w:t>
      </w:r>
    </w:p>
    <w:p w:rsidR="00915509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b/>
          <w:bCs/>
          <w:sz w:val="18"/>
          <w:lang w:eastAsia="pl-PL"/>
        </w:rPr>
      </w:pPr>
      <w:r w:rsidRPr="00915509">
        <w:rPr>
          <w:rFonts w:ascii="Segoe UI" w:hAnsi="Segoe UI" w:cs="Segoe UI"/>
          <w:b/>
          <w:bCs/>
          <w:sz w:val="12"/>
          <w:szCs w:val="12"/>
          <w:lang w:eastAsia="pl-PL"/>
        </w:rPr>
        <w:br/>
      </w:r>
      <w:r>
        <w:rPr>
          <w:rFonts w:ascii="Segoe UI" w:hAnsi="Segoe UI" w:cs="Segoe UI"/>
          <w:b/>
          <w:bCs/>
          <w:sz w:val="18"/>
          <w:lang w:eastAsia="pl-PL"/>
        </w:rPr>
        <w:t>WSPÓŁORGANIZATORZY:</w:t>
      </w:r>
    </w:p>
    <w:p w:rsidR="00915509" w:rsidRDefault="00BA594B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hyperlink r:id="rId8" w:history="1">
        <w:r w:rsidR="00915509">
          <w:rPr>
            <w:rFonts w:ascii="Segoe UI" w:hAnsi="Segoe UI" w:cs="Segoe UI"/>
            <w:sz w:val="18"/>
            <w:szCs w:val="18"/>
            <w:lang w:eastAsia="pl-PL"/>
          </w:rPr>
          <w:t>Szkoła Główna</w:t>
        </w:r>
        <w:r w:rsidR="00915509" w:rsidRPr="00E70979">
          <w:rPr>
            <w:rFonts w:ascii="Segoe UI" w:hAnsi="Segoe UI" w:cs="Segoe UI"/>
            <w:sz w:val="18"/>
            <w:szCs w:val="18"/>
            <w:lang w:eastAsia="pl-PL"/>
          </w:rPr>
          <w:t xml:space="preserve"> Służby Pożarniczej w Warszawie </w:t>
        </w:r>
      </w:hyperlink>
    </w:p>
    <w:p w:rsidR="001A7693" w:rsidRPr="000F4C9A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>Wyższa Szkoła Policji w Szczytnie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Pr="00613328">
        <w:rPr>
          <w:rFonts w:ascii="Segoe UI" w:hAnsi="Segoe UI" w:cs="Segoe UI"/>
          <w:sz w:val="18"/>
          <w:szCs w:val="18"/>
          <w:lang w:eastAsia="pl-PL"/>
        </w:rPr>
        <w:t xml:space="preserve">Pontificia </w:t>
      </w:r>
      <w:r>
        <w:rPr>
          <w:rFonts w:ascii="Segoe UI" w:hAnsi="Segoe UI" w:cs="Segoe UI"/>
          <w:sz w:val="18"/>
          <w:szCs w:val="18"/>
          <w:lang w:eastAsia="pl-PL"/>
        </w:rPr>
        <w:t>Università Antonianum w Rzymie (</w:t>
      </w:r>
      <w:r w:rsidRPr="00613328">
        <w:rPr>
          <w:rFonts w:ascii="Segoe UI" w:hAnsi="Segoe UI" w:cs="Segoe UI"/>
          <w:sz w:val="18"/>
          <w:szCs w:val="18"/>
          <w:lang w:eastAsia="pl-PL"/>
        </w:rPr>
        <w:t>Wydział Prawa Kanonicznego</w:t>
      </w:r>
      <w:r>
        <w:rPr>
          <w:rFonts w:ascii="Segoe UI" w:hAnsi="Segoe UI" w:cs="Segoe UI"/>
          <w:sz w:val="18"/>
          <w:szCs w:val="18"/>
          <w:lang w:eastAsia="pl-PL"/>
        </w:rPr>
        <w:t>)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Pr="00613328">
        <w:rPr>
          <w:rFonts w:ascii="Segoe UI" w:hAnsi="Segoe UI" w:cs="Segoe UI"/>
          <w:sz w:val="18"/>
          <w:szCs w:val="18"/>
          <w:lang w:eastAsia="pl-PL"/>
        </w:rPr>
        <w:t>Pontificia Università S. Tommaso d'Aquino w Rzymie</w:t>
      </w:r>
      <w:r>
        <w:rPr>
          <w:rFonts w:ascii="Segoe UI" w:hAnsi="Segoe UI" w:cs="Segoe UI"/>
          <w:sz w:val="18"/>
          <w:szCs w:val="18"/>
          <w:lang w:eastAsia="pl-PL"/>
        </w:rPr>
        <w:t xml:space="preserve"> (</w:t>
      </w:r>
      <w:r w:rsidRPr="00613328">
        <w:rPr>
          <w:rFonts w:ascii="Segoe UI" w:hAnsi="Segoe UI" w:cs="Segoe UI"/>
          <w:sz w:val="18"/>
          <w:szCs w:val="18"/>
          <w:lang w:eastAsia="pl-PL"/>
        </w:rPr>
        <w:t>Wydział Nauk Społecznych</w:t>
      </w:r>
      <w:r>
        <w:rPr>
          <w:rFonts w:ascii="Segoe UI" w:hAnsi="Segoe UI" w:cs="Segoe UI"/>
          <w:sz w:val="18"/>
          <w:szCs w:val="18"/>
          <w:lang w:eastAsia="pl-PL"/>
        </w:rPr>
        <w:t>)</w:t>
      </w:r>
    </w:p>
    <w:p w:rsidR="0001373A" w:rsidRDefault="0001373A" w:rsidP="0001373A">
      <w:pPr>
        <w:shd w:val="clear" w:color="auto" w:fill="FFFFFF"/>
        <w:suppressAutoHyphens w:val="0"/>
        <w:spacing w:after="120"/>
        <w:jc w:val="center"/>
        <w:rPr>
          <w:rFonts w:ascii="Segoe UI" w:hAnsi="Segoe UI" w:cs="Segoe UI"/>
          <w:b/>
          <w:bCs/>
          <w:sz w:val="12"/>
          <w:szCs w:val="12"/>
          <w:lang w:eastAsia="pl-PL"/>
        </w:rPr>
      </w:pPr>
    </w:p>
    <w:p w:rsidR="00915509" w:rsidRDefault="0001373A" w:rsidP="0001373A">
      <w:pPr>
        <w:shd w:val="clear" w:color="auto" w:fill="FFFFFF"/>
        <w:suppressAutoHyphens w:val="0"/>
        <w:spacing w:after="120"/>
        <w:jc w:val="center"/>
        <w:rPr>
          <w:rFonts w:ascii="Segoe UI" w:hAnsi="Segoe UI" w:cs="Segoe UI"/>
          <w:b/>
          <w:bCs/>
          <w:sz w:val="18"/>
          <w:szCs w:val="18"/>
          <w:lang w:eastAsia="pl-PL"/>
        </w:rPr>
      </w:pPr>
      <w:r w:rsidRPr="0001373A">
        <w:rPr>
          <w:rFonts w:ascii="Segoe UI" w:hAnsi="Segoe UI" w:cs="Segoe UI"/>
          <w:b/>
          <w:bCs/>
          <w:sz w:val="18"/>
          <w:lang w:eastAsia="pl-PL"/>
        </w:rPr>
        <w:t>Komitet Naukowo-Programowy</w:t>
      </w:r>
      <w:r w:rsidR="0061791C" w:rsidRPr="0001373A">
        <w:rPr>
          <w:rFonts w:ascii="Segoe UI" w:hAnsi="Segoe UI" w:cs="Segoe UI"/>
          <w:b/>
          <w:bCs/>
          <w:sz w:val="18"/>
          <w:lang w:eastAsia="pl-PL"/>
        </w:rPr>
        <w:br/>
      </w:r>
      <w:r w:rsidR="00915509" w:rsidRPr="0001373A">
        <w:rPr>
          <w:rFonts w:ascii="Segoe UI" w:hAnsi="Segoe UI" w:cs="Segoe UI"/>
          <w:bCs/>
          <w:sz w:val="18"/>
          <w:szCs w:val="18"/>
          <w:lang w:eastAsia="pl-PL"/>
        </w:rPr>
        <w:t>Przewodniczący:</w:t>
      </w:r>
      <w:r w:rsidR="00915509">
        <w:rPr>
          <w:rFonts w:ascii="Segoe UI" w:hAnsi="Segoe UI" w:cs="Segoe UI"/>
          <w:sz w:val="18"/>
          <w:szCs w:val="18"/>
          <w:lang w:eastAsia="pl-PL"/>
        </w:rPr>
        <w:br/>
        <w:t>prof. dr hab. Bernard WIŚNIEWSKI</w:t>
      </w:r>
    </w:p>
    <w:p w:rsidR="00915509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 w:rsidRPr="0001373A">
        <w:rPr>
          <w:rFonts w:ascii="Segoe UI" w:hAnsi="Segoe UI" w:cs="Segoe UI"/>
          <w:bCs/>
          <w:sz w:val="18"/>
          <w:szCs w:val="18"/>
          <w:lang w:eastAsia="pl-PL"/>
        </w:rPr>
        <w:t>Zastępcy Przewodniczącego</w:t>
      </w:r>
      <w:r w:rsidRPr="0001373A">
        <w:rPr>
          <w:rFonts w:ascii="Segoe UI" w:hAnsi="Segoe UI" w:cs="Segoe UI"/>
          <w:sz w:val="18"/>
          <w:szCs w:val="18"/>
          <w:lang w:eastAsia="pl-PL"/>
        </w:rPr>
        <w:t xml:space="preserve">: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sz w:val="18"/>
          <w:szCs w:val="18"/>
          <w:lang w:eastAsia="pl-PL"/>
        </w:rPr>
        <w:t>ks. dr hab. Grzegorz SOKOŁOWSKI prof. PWT</w:t>
      </w:r>
      <w:r>
        <w:rPr>
          <w:rFonts w:ascii="Segoe UI" w:hAnsi="Segoe UI" w:cs="Segoe UI"/>
          <w:sz w:val="18"/>
          <w:szCs w:val="18"/>
          <w:lang w:eastAsia="pl-PL"/>
        </w:rPr>
        <w:br/>
        <w:t>ks. mgr Artur SZELA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Pr="00AD0FCF">
        <w:rPr>
          <w:rFonts w:ascii="Segoe UI" w:hAnsi="Segoe UI" w:cs="Segoe UI"/>
          <w:b/>
          <w:bCs/>
          <w:sz w:val="8"/>
          <w:szCs w:val="8"/>
          <w:lang w:eastAsia="pl-PL"/>
        </w:rPr>
        <w:br/>
      </w:r>
      <w:r w:rsidRPr="0001373A">
        <w:rPr>
          <w:rFonts w:ascii="Segoe UI" w:hAnsi="Segoe UI" w:cs="Segoe UI"/>
          <w:bCs/>
          <w:sz w:val="18"/>
          <w:szCs w:val="18"/>
          <w:lang w:eastAsia="pl-PL"/>
        </w:rPr>
        <w:t>Członkowie:</w:t>
      </w:r>
      <w:r w:rsidRPr="0001373A">
        <w:rPr>
          <w:rFonts w:ascii="Segoe UI" w:hAnsi="Segoe UI" w:cs="Segoe UI"/>
          <w:sz w:val="18"/>
          <w:szCs w:val="18"/>
          <w:lang w:eastAsia="pl-PL"/>
        </w:rPr>
        <w:br/>
      </w:r>
      <w:r>
        <w:rPr>
          <w:rFonts w:ascii="Segoe UI" w:hAnsi="Segoe UI" w:cs="Segoe UI"/>
          <w:sz w:val="18"/>
          <w:szCs w:val="18"/>
          <w:lang w:eastAsia="pl-PL"/>
        </w:rPr>
        <w:t>prof. dr hab. Krzysztof ROKICIŃSKI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="007D3702">
        <w:rPr>
          <w:rFonts w:ascii="Segoe UI" w:hAnsi="Segoe UI" w:cs="Segoe UI"/>
          <w:sz w:val="18"/>
          <w:szCs w:val="18"/>
          <w:lang w:eastAsia="pl-PL"/>
        </w:rPr>
        <w:t>kontradm.</w:t>
      </w:r>
      <w:r>
        <w:rPr>
          <w:rFonts w:ascii="Segoe UI" w:hAnsi="Segoe UI" w:cs="Segoe UI"/>
          <w:sz w:val="18"/>
          <w:szCs w:val="18"/>
          <w:lang w:eastAsia="pl-PL"/>
        </w:rPr>
        <w:t xml:space="preserve"> prof. dr hab. Tomasz SZUBRYCHT</w:t>
      </w:r>
      <w:r w:rsidR="009D3CC1">
        <w:rPr>
          <w:rFonts w:ascii="Segoe UI" w:hAnsi="Segoe UI" w:cs="Segoe UI"/>
          <w:sz w:val="18"/>
          <w:szCs w:val="18"/>
          <w:lang w:eastAsia="pl-PL"/>
        </w:rPr>
        <w:t xml:space="preserve"> </w:t>
      </w:r>
      <w:r w:rsidR="009D3CC1" w:rsidRPr="009D3CC1">
        <w:rPr>
          <w:rFonts w:ascii="Segoe UI" w:hAnsi="Segoe UI" w:cs="Segoe UI"/>
          <w:sz w:val="18"/>
          <w:szCs w:val="18"/>
          <w:lang w:eastAsia="pl-PL"/>
        </w:rPr>
        <w:t>dr h.</w:t>
      </w:r>
      <w:r w:rsidR="009D3CC1">
        <w:rPr>
          <w:rFonts w:ascii="Segoe UI" w:hAnsi="Segoe UI" w:cs="Segoe UI"/>
          <w:sz w:val="18"/>
          <w:szCs w:val="18"/>
          <w:lang w:eastAsia="pl-PL"/>
        </w:rPr>
        <w:t xml:space="preserve"> </w:t>
      </w:r>
      <w:r w:rsidR="009D3CC1" w:rsidRPr="009D3CC1">
        <w:rPr>
          <w:rFonts w:ascii="Segoe UI" w:hAnsi="Segoe UI" w:cs="Segoe UI"/>
          <w:sz w:val="18"/>
          <w:szCs w:val="18"/>
          <w:lang w:eastAsia="pl-PL"/>
        </w:rPr>
        <w:t>c.</w:t>
      </w:r>
      <w:r>
        <w:rPr>
          <w:rFonts w:ascii="Segoe UI" w:hAnsi="Segoe UI" w:cs="Segoe UI"/>
          <w:sz w:val="18"/>
          <w:szCs w:val="18"/>
          <w:lang w:eastAsia="pl-PL"/>
        </w:rPr>
        <w:br/>
        <w:t xml:space="preserve">nadbryg. dr hab. </w:t>
      </w:r>
      <w:r w:rsidR="007D3702">
        <w:rPr>
          <w:rFonts w:ascii="Segoe UI" w:hAnsi="Segoe UI" w:cs="Segoe UI"/>
          <w:sz w:val="18"/>
          <w:szCs w:val="18"/>
          <w:lang w:eastAsia="pl-PL"/>
        </w:rPr>
        <w:t xml:space="preserve">inż. </w:t>
      </w:r>
      <w:r>
        <w:rPr>
          <w:rFonts w:ascii="Segoe UI" w:hAnsi="Segoe UI" w:cs="Segoe UI"/>
          <w:sz w:val="18"/>
          <w:szCs w:val="18"/>
          <w:lang w:eastAsia="pl-PL"/>
        </w:rPr>
        <w:t>Paweł KĘPKA prof. SGSP</w:t>
      </w:r>
    </w:p>
    <w:p w:rsidR="008A27BC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 xml:space="preserve">dr hab. Robert GAŁĄZKOWSKI prof. WUM                                                                                                                                           dr hab. </w:t>
      </w:r>
      <w:r w:rsidR="007D3702">
        <w:rPr>
          <w:rFonts w:ascii="Segoe UI" w:hAnsi="Segoe UI" w:cs="Segoe UI"/>
          <w:sz w:val="18"/>
          <w:szCs w:val="18"/>
          <w:lang w:eastAsia="pl-PL"/>
        </w:rPr>
        <w:t xml:space="preserve">inż. </w:t>
      </w:r>
      <w:r>
        <w:rPr>
          <w:rFonts w:ascii="Segoe UI" w:hAnsi="Segoe UI" w:cs="Segoe UI"/>
          <w:sz w:val="18"/>
          <w:szCs w:val="18"/>
          <w:lang w:eastAsia="pl-PL"/>
        </w:rPr>
        <w:t>Jarosław PROŃKO prof. UJK</w:t>
      </w:r>
      <w:r>
        <w:rPr>
          <w:rFonts w:ascii="Segoe UI" w:hAnsi="Segoe UI" w:cs="Segoe UI"/>
          <w:sz w:val="18"/>
          <w:szCs w:val="18"/>
          <w:lang w:eastAsia="pl-PL"/>
        </w:rPr>
        <w:br/>
        <w:t>dr hab. Robert SOCHA prof. AWSB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="00D801E9">
        <w:rPr>
          <w:rFonts w:ascii="Segoe UI" w:hAnsi="Segoe UI" w:cs="Segoe UI"/>
          <w:sz w:val="18"/>
          <w:szCs w:val="18"/>
          <w:lang w:eastAsia="pl-PL"/>
        </w:rPr>
        <w:t xml:space="preserve">gen. bryg. </w:t>
      </w:r>
      <w:r>
        <w:rPr>
          <w:rFonts w:ascii="Segoe UI" w:hAnsi="Segoe UI" w:cs="Segoe UI"/>
          <w:sz w:val="18"/>
          <w:szCs w:val="18"/>
          <w:lang w:eastAsia="pl-PL"/>
        </w:rPr>
        <w:t>dr hab. Tadeusz SZCZUREK prof. WAT</w:t>
      </w:r>
      <w:r>
        <w:rPr>
          <w:rFonts w:ascii="Segoe UI" w:hAnsi="Segoe UI" w:cs="Segoe UI"/>
          <w:sz w:val="18"/>
          <w:szCs w:val="18"/>
          <w:lang w:eastAsia="pl-PL"/>
        </w:rPr>
        <w:br/>
        <w:t>insp. dr Marek FAŁDOWSKI</w:t>
      </w:r>
      <w:r>
        <w:rPr>
          <w:rFonts w:ascii="Segoe UI" w:hAnsi="Segoe UI" w:cs="Segoe UI"/>
          <w:sz w:val="18"/>
          <w:szCs w:val="18"/>
          <w:lang w:eastAsia="pl-PL"/>
        </w:rPr>
        <w:br/>
        <w:t>bryg. dr inż. Anna PRĘDECKA</w:t>
      </w:r>
      <w:r>
        <w:rPr>
          <w:rFonts w:ascii="Segoe UI" w:hAnsi="Segoe UI" w:cs="Segoe UI"/>
          <w:sz w:val="18"/>
          <w:szCs w:val="18"/>
          <w:lang w:eastAsia="pl-PL"/>
        </w:rPr>
        <w:br/>
        <w:t>mł. insp. dr Aleksander BABIŃSKI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="008A27BC">
        <w:rPr>
          <w:rFonts w:ascii="Segoe UI" w:hAnsi="Segoe UI" w:cs="Segoe UI"/>
          <w:sz w:val="18"/>
          <w:szCs w:val="18"/>
          <w:lang w:eastAsia="pl-PL"/>
        </w:rPr>
        <w:t>nadinsp. w st. spocz. dr Dariusz BIEL</w:t>
      </w:r>
    </w:p>
    <w:p w:rsidR="00915509" w:rsidRDefault="0001373A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>ks. dr Patryk GOŁUBCÓW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="00915509">
        <w:rPr>
          <w:rFonts w:ascii="Segoe UI" w:hAnsi="Segoe UI" w:cs="Segoe UI"/>
          <w:sz w:val="18"/>
          <w:szCs w:val="18"/>
          <w:lang w:eastAsia="pl-PL"/>
        </w:rPr>
        <w:t>dr Sławomir GÓRSKI</w:t>
      </w:r>
      <w:r w:rsidR="00915509">
        <w:rPr>
          <w:rFonts w:ascii="Segoe UI" w:hAnsi="Segoe UI" w:cs="Segoe UI"/>
          <w:sz w:val="18"/>
          <w:szCs w:val="18"/>
          <w:lang w:eastAsia="pl-PL"/>
        </w:rPr>
        <w:br/>
        <w:t>dr Robert GWARDYŃSKI</w:t>
      </w:r>
      <w:r w:rsidR="00915509">
        <w:rPr>
          <w:rFonts w:ascii="Segoe UI" w:hAnsi="Segoe UI" w:cs="Segoe UI"/>
          <w:sz w:val="18"/>
          <w:szCs w:val="18"/>
          <w:lang w:eastAsia="pl-PL"/>
        </w:rPr>
        <w:br/>
        <w:t xml:space="preserve">dr inż. Bogusław KOGUT  </w:t>
      </w:r>
    </w:p>
    <w:p w:rsidR="00915509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>insp. dr Rafał KOCHAŃCZYK                                                                                                                                                   ks. dr Rafał KOWALSKI</w:t>
      </w:r>
    </w:p>
    <w:p w:rsidR="00915509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>dr Paweł LUBIEWSKI</w:t>
      </w:r>
    </w:p>
    <w:p w:rsidR="00915509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 xml:space="preserve">mł. insp. dr </w:t>
      </w:r>
      <w:r w:rsidR="00D801E9">
        <w:rPr>
          <w:rFonts w:ascii="Segoe UI" w:hAnsi="Segoe UI" w:cs="Segoe UI"/>
          <w:sz w:val="18"/>
          <w:szCs w:val="18"/>
          <w:lang w:eastAsia="pl-PL"/>
        </w:rPr>
        <w:t xml:space="preserve">hab. </w:t>
      </w:r>
      <w:r>
        <w:rPr>
          <w:rFonts w:ascii="Segoe UI" w:hAnsi="Segoe UI" w:cs="Segoe UI"/>
          <w:sz w:val="18"/>
          <w:szCs w:val="18"/>
          <w:lang w:eastAsia="pl-PL"/>
        </w:rPr>
        <w:t>Zbigniew MIKOŁAJCZYK</w:t>
      </w:r>
      <w:r>
        <w:rPr>
          <w:rFonts w:ascii="Segoe UI" w:hAnsi="Segoe UI" w:cs="Segoe UI"/>
          <w:sz w:val="18"/>
          <w:szCs w:val="18"/>
          <w:lang w:eastAsia="pl-PL"/>
        </w:rPr>
        <w:br/>
        <w:t xml:space="preserve">dr Janusz POPIS 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="0001373A">
        <w:rPr>
          <w:rFonts w:ascii="Segoe UI" w:hAnsi="Segoe UI" w:cs="Segoe UI"/>
          <w:sz w:val="18"/>
          <w:szCs w:val="18"/>
          <w:lang w:eastAsia="pl-PL"/>
        </w:rPr>
        <w:t xml:space="preserve">ks. dr </w:t>
      </w:r>
      <w:r w:rsidR="003B2856">
        <w:rPr>
          <w:rFonts w:ascii="Segoe UI" w:hAnsi="Segoe UI" w:cs="Segoe UI"/>
          <w:sz w:val="18"/>
          <w:szCs w:val="18"/>
          <w:lang w:eastAsia="pl-PL"/>
        </w:rPr>
        <w:t>Kacper</w:t>
      </w:r>
      <w:r w:rsidR="0001373A">
        <w:rPr>
          <w:rFonts w:ascii="Segoe UI" w:hAnsi="Segoe UI" w:cs="Segoe UI"/>
          <w:sz w:val="18"/>
          <w:szCs w:val="18"/>
          <w:lang w:eastAsia="pl-PL"/>
        </w:rPr>
        <w:t xml:space="preserve"> RADZKI</w:t>
      </w:r>
      <w:r w:rsidR="0001373A">
        <w:rPr>
          <w:rFonts w:ascii="Segoe UI" w:hAnsi="Segoe UI" w:cs="Segoe UI"/>
          <w:sz w:val="18"/>
          <w:szCs w:val="18"/>
          <w:lang w:eastAsia="pl-PL"/>
        </w:rPr>
        <w:br/>
      </w:r>
      <w:r>
        <w:rPr>
          <w:rFonts w:ascii="Segoe UI" w:hAnsi="Segoe UI" w:cs="Segoe UI"/>
          <w:sz w:val="18"/>
          <w:szCs w:val="18"/>
          <w:lang w:eastAsia="pl-PL"/>
        </w:rPr>
        <w:t>st. kpt. dr Piotr SOWIZDRANIUK</w:t>
      </w:r>
      <w:r>
        <w:rPr>
          <w:rFonts w:ascii="Segoe UI" w:hAnsi="Segoe UI" w:cs="Segoe UI"/>
          <w:sz w:val="18"/>
          <w:szCs w:val="18"/>
          <w:lang w:eastAsia="pl-PL"/>
        </w:rPr>
        <w:br/>
        <w:t>dr Jan ZIOBRO</w:t>
      </w:r>
      <w:r>
        <w:rPr>
          <w:rFonts w:ascii="Segoe UI" w:hAnsi="Segoe UI" w:cs="Segoe UI"/>
          <w:sz w:val="18"/>
          <w:szCs w:val="18"/>
          <w:lang w:eastAsia="pl-PL"/>
        </w:rPr>
        <w:br/>
        <w:t xml:space="preserve">bryg. dr inż. Jacek ZBOINA </w:t>
      </w:r>
    </w:p>
    <w:p w:rsidR="00915509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>bryg. dr inż. Tomasz ZWĘGLIŃSKI</w:t>
      </w:r>
      <w:r w:rsidR="00FB556B">
        <w:rPr>
          <w:rFonts w:ascii="Segoe UI" w:hAnsi="Segoe UI" w:cs="Segoe UI"/>
          <w:sz w:val="18"/>
          <w:szCs w:val="18"/>
          <w:lang w:eastAsia="pl-PL"/>
        </w:rPr>
        <w:br/>
        <w:t>bryg. mgr inż. Radosław RADKOWSKI</w:t>
      </w:r>
    </w:p>
    <w:p w:rsidR="00070E36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 w:rsidRPr="0056356D">
        <w:rPr>
          <w:rFonts w:ascii="Segoe UI" w:hAnsi="Segoe UI" w:cs="Segoe UI"/>
          <w:b/>
          <w:bCs/>
          <w:sz w:val="18"/>
          <w:szCs w:val="18"/>
          <w:lang w:eastAsia="pl-PL"/>
        </w:rPr>
        <w:lastRenderedPageBreak/>
        <w:t>CEL KONFERENCJI</w:t>
      </w:r>
      <w:r>
        <w:rPr>
          <w:rFonts w:ascii="Segoe UI" w:hAnsi="Segoe UI" w:cs="Segoe UI"/>
          <w:b/>
          <w:bCs/>
          <w:sz w:val="18"/>
          <w:szCs w:val="18"/>
          <w:lang w:eastAsia="pl-PL"/>
        </w:rPr>
        <w:t>:</w:t>
      </w:r>
      <w:r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t xml:space="preserve">Poszukiwanie naukowo uzasadnionych sposobów doskonalenia </w:t>
      </w:r>
      <w:r w:rsidR="009E610A" w:rsidRPr="0056356D">
        <w:rPr>
          <w:rFonts w:ascii="Segoe UI" w:hAnsi="Segoe UI" w:cs="Segoe UI"/>
          <w:sz w:val="18"/>
          <w:szCs w:val="18"/>
          <w:lang w:eastAsia="pl-PL"/>
        </w:rPr>
        <w:t xml:space="preserve">procesów </w:t>
      </w:r>
      <w:r w:rsidR="009E610A" w:rsidRPr="0056356D">
        <w:rPr>
          <w:rFonts w:ascii="Segoe UI" w:hAnsi="Segoe UI" w:cs="Segoe UI"/>
          <w:sz w:val="18"/>
          <w:szCs w:val="18"/>
          <w:lang w:eastAsia="pl-PL"/>
        </w:rPr>
        <w:br/>
        <w:t>zapewnienia bezpieczeństwa uczestników zgromadzeń religijnych</w:t>
      </w:r>
      <w:r w:rsidR="009E610A"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9E610A"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4F269A" w:rsidRPr="0056356D">
        <w:rPr>
          <w:rFonts w:ascii="Segoe UI" w:hAnsi="Segoe UI" w:cs="Segoe UI"/>
          <w:b/>
          <w:bCs/>
          <w:sz w:val="18"/>
          <w:szCs w:val="18"/>
          <w:lang w:eastAsia="pl-PL"/>
        </w:rPr>
        <w:br/>
        <w:t xml:space="preserve">PROBLEMY </w:t>
      </w:r>
      <w:r w:rsidR="004B5330">
        <w:rPr>
          <w:rFonts w:ascii="Segoe UI" w:hAnsi="Segoe UI" w:cs="Segoe UI"/>
          <w:b/>
          <w:bCs/>
          <w:sz w:val="18"/>
          <w:szCs w:val="18"/>
          <w:lang w:eastAsia="pl-PL"/>
        </w:rPr>
        <w:t>KONFERENCJI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D801E9">
        <w:rPr>
          <w:rFonts w:ascii="Segoe UI" w:hAnsi="Segoe UI" w:cs="Segoe UI"/>
          <w:sz w:val="18"/>
          <w:szCs w:val="18"/>
          <w:lang w:eastAsia="pl-PL"/>
        </w:rPr>
        <w:t>Jak</w:t>
      </w:r>
      <w:r w:rsidR="007D5E5B" w:rsidRPr="0056356D">
        <w:rPr>
          <w:rFonts w:ascii="Segoe UI" w:hAnsi="Segoe UI" w:cs="Segoe UI"/>
          <w:sz w:val="18"/>
          <w:szCs w:val="18"/>
          <w:lang w:eastAsia="pl-PL"/>
        </w:rPr>
        <w:t xml:space="preserve"> obowiązujące rozwiązania prawne i organizacyjne wpływają na </w:t>
      </w:r>
      <w:r w:rsidR="00C524AD">
        <w:rPr>
          <w:rFonts w:ascii="Segoe UI" w:hAnsi="Segoe UI" w:cs="Segoe UI"/>
          <w:sz w:val="18"/>
          <w:szCs w:val="18"/>
          <w:lang w:eastAsia="pl-PL"/>
        </w:rPr>
        <w:t>bezpieczeństwo uczestników</w:t>
      </w:r>
      <w:r w:rsidR="007D5E5B" w:rsidRPr="0056356D">
        <w:rPr>
          <w:rFonts w:ascii="Segoe UI" w:hAnsi="Segoe UI" w:cs="Segoe UI"/>
          <w:sz w:val="18"/>
          <w:szCs w:val="18"/>
          <w:lang w:eastAsia="pl-PL"/>
        </w:rPr>
        <w:t xml:space="preserve"> zgromadzeń religijnych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t>?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br/>
        <w:t xml:space="preserve">Co </w:t>
      </w:r>
      <w:r w:rsidR="007D5E5B" w:rsidRPr="0056356D">
        <w:rPr>
          <w:rFonts w:ascii="Segoe UI" w:hAnsi="Segoe UI" w:cs="Segoe UI"/>
          <w:sz w:val="18"/>
          <w:szCs w:val="18"/>
          <w:lang w:eastAsia="pl-PL"/>
        </w:rPr>
        <w:t>decyduje o bezpieczeństwie zgromadzeń religijnych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t>?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D801E9">
        <w:rPr>
          <w:rFonts w:ascii="Segoe UI" w:hAnsi="Segoe UI" w:cs="Segoe UI"/>
          <w:sz w:val="18"/>
          <w:szCs w:val="18"/>
          <w:lang w:eastAsia="pl-PL"/>
        </w:rPr>
        <w:t>Jak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t xml:space="preserve"> organizuje się współdziałanie w </w:t>
      </w:r>
      <w:r w:rsidR="007D5E5B" w:rsidRPr="0056356D">
        <w:rPr>
          <w:rFonts w:ascii="Segoe UI" w:hAnsi="Segoe UI" w:cs="Segoe UI"/>
          <w:sz w:val="18"/>
          <w:szCs w:val="18"/>
          <w:lang w:eastAsia="pl-PL"/>
        </w:rPr>
        <w:t>procesie zapewnienia bezpieczeństwa zgromadzeń religijnych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t>?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C524AD">
        <w:rPr>
          <w:rFonts w:ascii="Segoe UI" w:hAnsi="Segoe UI" w:cs="Segoe UI"/>
          <w:sz w:val="18"/>
          <w:szCs w:val="18"/>
          <w:lang w:eastAsia="pl-PL"/>
        </w:rPr>
        <w:t>W jaki sposób wykorzystać doświadczenia zagraniczne w zapewnieniu bezpieczeństwa i porządku publicznego uroczystości religijnych</w:t>
      </w:r>
      <w:r w:rsidR="007D5E5B" w:rsidRPr="0056356D">
        <w:rPr>
          <w:rFonts w:ascii="Segoe UI" w:hAnsi="Segoe UI" w:cs="Segoe UI"/>
          <w:sz w:val="18"/>
          <w:szCs w:val="18"/>
          <w:lang w:eastAsia="pl-PL"/>
        </w:rPr>
        <w:t>?</w:t>
      </w:r>
      <w:r w:rsidR="007D5E5B" w:rsidRPr="0056356D">
        <w:rPr>
          <w:rFonts w:ascii="Segoe UI" w:hAnsi="Segoe UI" w:cs="Segoe UI"/>
          <w:sz w:val="18"/>
          <w:szCs w:val="18"/>
          <w:lang w:eastAsia="pl-PL"/>
        </w:rPr>
        <w:br/>
      </w:r>
      <w:r>
        <w:rPr>
          <w:rFonts w:ascii="Segoe UI" w:hAnsi="Segoe UI" w:cs="Segoe UI"/>
          <w:b/>
          <w:bCs/>
          <w:sz w:val="18"/>
          <w:lang w:eastAsia="pl-PL"/>
        </w:rPr>
        <w:br/>
      </w:r>
      <w:r w:rsidR="004F269A" w:rsidRPr="0056356D">
        <w:rPr>
          <w:rFonts w:ascii="Segoe UI" w:hAnsi="Segoe UI" w:cs="Segoe UI"/>
          <w:b/>
          <w:bCs/>
          <w:sz w:val="18"/>
          <w:lang w:eastAsia="pl-PL"/>
        </w:rPr>
        <w:t>TERMIN</w:t>
      </w:r>
      <w:r w:rsidR="004F269A" w:rsidRPr="0056356D">
        <w:rPr>
          <w:rFonts w:ascii="Segoe UI" w:hAnsi="Segoe UI" w:cs="Segoe UI"/>
          <w:sz w:val="18"/>
          <w:szCs w:val="18"/>
          <w:lang w:eastAsia="pl-PL"/>
        </w:rPr>
        <w:br/>
      </w:r>
      <w:r>
        <w:rPr>
          <w:rFonts w:ascii="Segoe UI" w:hAnsi="Segoe UI" w:cs="Segoe UI"/>
          <w:sz w:val="18"/>
          <w:szCs w:val="18"/>
          <w:lang w:eastAsia="pl-PL"/>
        </w:rPr>
        <w:t>10</w:t>
      </w:r>
      <w:r w:rsidR="00070E36">
        <w:rPr>
          <w:rFonts w:ascii="Segoe UI" w:hAnsi="Segoe UI" w:cs="Segoe UI"/>
          <w:sz w:val="18"/>
          <w:szCs w:val="18"/>
          <w:lang w:eastAsia="pl-PL"/>
        </w:rPr>
        <w:t>.00-1</w:t>
      </w:r>
      <w:r w:rsidR="00D801E9">
        <w:rPr>
          <w:rFonts w:ascii="Segoe UI" w:hAnsi="Segoe UI" w:cs="Segoe UI"/>
          <w:sz w:val="18"/>
          <w:szCs w:val="18"/>
          <w:lang w:eastAsia="pl-PL"/>
        </w:rPr>
        <w:t>5.0</w:t>
      </w:r>
      <w:r w:rsidR="00070E36">
        <w:rPr>
          <w:rFonts w:ascii="Segoe UI" w:hAnsi="Segoe UI" w:cs="Segoe UI"/>
          <w:sz w:val="18"/>
          <w:szCs w:val="18"/>
          <w:lang w:eastAsia="pl-PL"/>
        </w:rPr>
        <w:t>0 2</w:t>
      </w:r>
      <w:r>
        <w:rPr>
          <w:rFonts w:ascii="Segoe UI" w:hAnsi="Segoe UI" w:cs="Segoe UI"/>
          <w:sz w:val="18"/>
          <w:szCs w:val="18"/>
          <w:lang w:eastAsia="pl-PL"/>
        </w:rPr>
        <w:t>5</w:t>
      </w:r>
      <w:r w:rsidR="00070E36">
        <w:rPr>
          <w:rFonts w:ascii="Segoe UI" w:hAnsi="Segoe UI" w:cs="Segoe UI"/>
          <w:sz w:val="18"/>
          <w:szCs w:val="18"/>
          <w:lang w:eastAsia="pl-PL"/>
        </w:rPr>
        <w:t xml:space="preserve"> lutego</w:t>
      </w:r>
      <w:r w:rsidR="00876F6D" w:rsidRPr="0056356D">
        <w:rPr>
          <w:rFonts w:ascii="Segoe UI" w:hAnsi="Segoe UI" w:cs="Segoe UI"/>
          <w:sz w:val="18"/>
          <w:szCs w:val="18"/>
          <w:lang w:eastAsia="pl-PL"/>
        </w:rPr>
        <w:t xml:space="preserve"> 201</w:t>
      </w:r>
      <w:r w:rsidR="00BF0E6B">
        <w:rPr>
          <w:rFonts w:ascii="Segoe UI" w:hAnsi="Segoe UI" w:cs="Segoe UI"/>
          <w:sz w:val="18"/>
          <w:szCs w:val="18"/>
          <w:lang w:eastAsia="pl-PL"/>
        </w:rPr>
        <w:t>9</w:t>
      </w:r>
      <w:bookmarkStart w:id="0" w:name="_GoBack"/>
      <w:bookmarkEnd w:id="0"/>
      <w:r w:rsidR="00070E36">
        <w:rPr>
          <w:rFonts w:ascii="Segoe UI" w:hAnsi="Segoe UI" w:cs="Segoe UI"/>
          <w:sz w:val="18"/>
          <w:szCs w:val="18"/>
          <w:lang w:eastAsia="pl-PL"/>
        </w:rPr>
        <w:t xml:space="preserve"> r.</w:t>
      </w:r>
    </w:p>
    <w:p w:rsidR="00876F6D" w:rsidRPr="0056356D" w:rsidRDefault="004F269A" w:rsidP="00915509">
      <w:pPr>
        <w:shd w:val="clear" w:color="auto" w:fill="FFFFFF"/>
        <w:suppressAutoHyphens w:val="0"/>
        <w:spacing w:before="225"/>
        <w:jc w:val="center"/>
        <w:rPr>
          <w:rFonts w:ascii="Segoe UI" w:hAnsi="Segoe UI" w:cs="Segoe UI"/>
          <w:b/>
          <w:bCs/>
          <w:sz w:val="18"/>
          <w:szCs w:val="18"/>
          <w:lang w:eastAsia="pl-PL"/>
        </w:rPr>
      </w:pPr>
      <w:r w:rsidRPr="0056356D">
        <w:rPr>
          <w:rFonts w:ascii="Segoe UI" w:hAnsi="Segoe UI" w:cs="Segoe UI"/>
          <w:b/>
          <w:bCs/>
          <w:sz w:val="18"/>
          <w:lang w:eastAsia="pl-PL"/>
        </w:rPr>
        <w:t>MIEJSCE</w:t>
      </w:r>
      <w:r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876F6D" w:rsidRPr="0056356D">
        <w:rPr>
          <w:rFonts w:ascii="Segoe UI" w:hAnsi="Segoe UI" w:cs="Segoe UI"/>
          <w:sz w:val="18"/>
          <w:szCs w:val="18"/>
          <w:lang w:eastAsia="pl-PL"/>
        </w:rPr>
        <w:t>Sala Senatu Papieskiego Wydziału Teologicznego we Wrocławiu ul. Katedralna 9</w:t>
      </w:r>
      <w:r w:rsidR="00070E36">
        <w:rPr>
          <w:rFonts w:ascii="Segoe UI" w:hAnsi="Segoe UI" w:cs="Segoe UI"/>
          <w:sz w:val="18"/>
          <w:szCs w:val="18"/>
          <w:lang w:eastAsia="pl-PL"/>
        </w:rPr>
        <w:t>,</w:t>
      </w:r>
      <w:r w:rsidR="00876F6D" w:rsidRPr="0056356D">
        <w:rPr>
          <w:rFonts w:ascii="Segoe UI" w:hAnsi="Segoe UI" w:cs="Segoe UI"/>
          <w:sz w:val="18"/>
          <w:szCs w:val="18"/>
          <w:lang w:eastAsia="pl-PL"/>
        </w:rPr>
        <w:t xml:space="preserve"> 50-328 Wrocław</w:t>
      </w:r>
      <w:r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070E36">
        <w:rPr>
          <w:rFonts w:ascii="Segoe UI" w:hAnsi="Segoe UI" w:cs="Segoe UI"/>
          <w:b/>
          <w:bCs/>
          <w:sz w:val="18"/>
          <w:szCs w:val="18"/>
          <w:lang w:eastAsia="pl-PL"/>
        </w:rPr>
        <w:br/>
      </w:r>
      <w:r w:rsidR="00794BEC" w:rsidRPr="00915509">
        <w:rPr>
          <w:rFonts w:ascii="Segoe UI" w:hAnsi="Segoe UI" w:cs="Segoe UI"/>
          <w:b/>
          <w:bCs/>
          <w:sz w:val="18"/>
          <w:lang w:eastAsia="pl-PL"/>
        </w:rPr>
        <w:t>ZESPÓŁ ORGANIZACYJNY</w:t>
      </w:r>
    </w:p>
    <w:p w:rsidR="00794BEC" w:rsidRPr="0056356D" w:rsidRDefault="00915509" w:rsidP="00915509">
      <w:pPr>
        <w:shd w:val="clear" w:color="auto" w:fill="FFFFFF"/>
        <w:suppressAutoHyphens w:val="0"/>
        <w:jc w:val="center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 xml:space="preserve">ks. </w:t>
      </w:r>
      <w:r w:rsidR="006B6DCC">
        <w:rPr>
          <w:rFonts w:ascii="Segoe UI" w:hAnsi="Segoe UI" w:cs="Segoe UI"/>
          <w:sz w:val="18"/>
          <w:szCs w:val="18"/>
          <w:lang w:eastAsia="pl-PL"/>
        </w:rPr>
        <w:t xml:space="preserve">mgr </w:t>
      </w:r>
      <w:r>
        <w:rPr>
          <w:rFonts w:ascii="Segoe UI" w:hAnsi="Segoe UI" w:cs="Segoe UI"/>
          <w:sz w:val="18"/>
          <w:szCs w:val="18"/>
          <w:lang w:eastAsia="pl-PL"/>
        </w:rPr>
        <w:t>Artur SZELA</w:t>
      </w:r>
      <w:r>
        <w:rPr>
          <w:rFonts w:ascii="Segoe UI" w:hAnsi="Segoe UI" w:cs="Segoe UI"/>
          <w:sz w:val="18"/>
          <w:szCs w:val="18"/>
          <w:lang w:eastAsia="pl-PL"/>
        </w:rPr>
        <w:br/>
      </w:r>
      <w:r w:rsidR="009E6DE3">
        <w:rPr>
          <w:rFonts w:ascii="Segoe UI" w:hAnsi="Segoe UI" w:cs="Segoe UI"/>
          <w:sz w:val="18"/>
          <w:szCs w:val="18"/>
          <w:lang w:eastAsia="pl-PL"/>
        </w:rPr>
        <w:t>dr Robert GWARDYŃSKI</w:t>
      </w:r>
      <w:r w:rsidR="009E6DE3">
        <w:rPr>
          <w:rFonts w:ascii="Segoe UI" w:hAnsi="Segoe UI" w:cs="Segoe UI"/>
          <w:sz w:val="18"/>
          <w:szCs w:val="18"/>
          <w:lang w:eastAsia="pl-PL"/>
        </w:rPr>
        <w:br/>
        <w:t>dr Jan ZIOBRO</w:t>
      </w:r>
    </w:p>
    <w:p w:rsidR="004F269A" w:rsidRPr="0056356D" w:rsidRDefault="004F269A" w:rsidP="009E610A">
      <w:pPr>
        <w:shd w:val="clear" w:color="auto" w:fill="FFFFFF"/>
        <w:suppressAutoHyphens w:val="0"/>
        <w:spacing w:before="225" w:after="225"/>
        <w:jc w:val="center"/>
        <w:rPr>
          <w:rFonts w:ascii="Segoe UI" w:hAnsi="Segoe UI" w:cs="Segoe UI"/>
        </w:rPr>
      </w:pPr>
      <w:r w:rsidRPr="0056356D">
        <w:rPr>
          <w:rFonts w:ascii="Segoe UI" w:hAnsi="Segoe UI" w:cs="Segoe UI"/>
          <w:b/>
          <w:bCs/>
          <w:sz w:val="18"/>
          <w:lang w:eastAsia="pl-PL"/>
        </w:rPr>
        <w:t>ADRES ZESPOŁU ORGANIZACYJNEGO</w:t>
      </w:r>
      <w:r w:rsidRPr="0056356D">
        <w:rPr>
          <w:rFonts w:ascii="Segoe UI" w:hAnsi="Segoe UI" w:cs="Segoe UI"/>
          <w:sz w:val="18"/>
          <w:szCs w:val="18"/>
          <w:lang w:eastAsia="pl-PL"/>
        </w:rPr>
        <w:br/>
      </w:r>
      <w:r w:rsidR="00876F6D" w:rsidRPr="0056356D">
        <w:rPr>
          <w:rFonts w:ascii="Segoe UI" w:hAnsi="Segoe UI" w:cs="Segoe UI"/>
          <w:sz w:val="18"/>
          <w:szCs w:val="18"/>
          <w:lang w:eastAsia="pl-PL"/>
        </w:rPr>
        <w:t>pl. Katedralny 1</w:t>
      </w:r>
      <w:r w:rsidR="00070E36">
        <w:rPr>
          <w:rFonts w:ascii="Segoe UI" w:hAnsi="Segoe UI" w:cs="Segoe UI"/>
          <w:sz w:val="18"/>
          <w:szCs w:val="18"/>
          <w:lang w:eastAsia="pl-PL"/>
        </w:rPr>
        <w:t>,</w:t>
      </w:r>
      <w:r w:rsidR="00876F6D" w:rsidRPr="0056356D">
        <w:rPr>
          <w:rFonts w:ascii="Segoe UI" w:hAnsi="Segoe UI" w:cs="Segoe UI"/>
          <w:sz w:val="18"/>
          <w:szCs w:val="18"/>
          <w:lang w:eastAsia="pl-PL"/>
        </w:rPr>
        <w:t xml:space="preserve"> 50-329 Wrocław</w:t>
      </w:r>
    </w:p>
    <w:p w:rsidR="004F269A" w:rsidRPr="00D75FF0" w:rsidRDefault="00070E36" w:rsidP="004F269A">
      <w:pPr>
        <w:widowControl w:val="0"/>
        <w:autoSpaceDE w:val="0"/>
        <w:autoSpaceDN w:val="0"/>
        <w:adjustRightInd w:val="0"/>
        <w:spacing w:before="120"/>
        <w:jc w:val="center"/>
        <w:rPr>
          <w:rFonts w:ascii="Segoe UI" w:hAnsi="Segoe UI" w:cs="Segoe UI"/>
          <w:b/>
          <w:bCs/>
          <w:sz w:val="18"/>
          <w:lang w:eastAsia="pl-PL"/>
        </w:rPr>
      </w:pPr>
      <w:r>
        <w:rPr>
          <w:rFonts w:ascii="Segoe UI" w:hAnsi="Segoe UI" w:cs="Segoe UI"/>
          <w:b/>
          <w:bCs/>
          <w:sz w:val="18"/>
          <w:lang w:eastAsia="pl-PL"/>
        </w:rPr>
        <w:br/>
      </w:r>
      <w:r w:rsidR="004F269A" w:rsidRPr="0056356D">
        <w:rPr>
          <w:rFonts w:ascii="Segoe UI" w:hAnsi="Segoe UI" w:cs="Segoe UI"/>
          <w:b/>
          <w:bCs/>
          <w:sz w:val="18"/>
          <w:lang w:eastAsia="pl-PL"/>
        </w:rPr>
        <w:t>WPROWADZENIE DO PROBLEMATYKI KONFERENCJI</w:t>
      </w:r>
    </w:p>
    <w:p w:rsidR="008C6F93" w:rsidRPr="0056356D" w:rsidRDefault="009E610A" w:rsidP="004F269A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Segoe UI" w:hAnsi="Segoe UI" w:cs="Segoe UI"/>
          <w:sz w:val="18"/>
          <w:szCs w:val="18"/>
          <w:lang w:eastAsia="pl-PL"/>
        </w:rPr>
      </w:pPr>
      <w:r w:rsidRPr="0056356D">
        <w:rPr>
          <w:rFonts w:ascii="Segoe UI" w:hAnsi="Segoe UI" w:cs="Segoe UI"/>
          <w:sz w:val="18"/>
          <w:szCs w:val="18"/>
          <w:lang w:eastAsia="pl-PL"/>
        </w:rPr>
        <w:t xml:space="preserve">Kościół katolicki od lat organizuje </w:t>
      </w:r>
      <w:r w:rsidR="007D5E5B" w:rsidRPr="0056356D">
        <w:rPr>
          <w:rFonts w:ascii="Segoe UI" w:hAnsi="Segoe UI" w:cs="Segoe UI"/>
          <w:sz w:val="18"/>
          <w:szCs w:val="18"/>
          <w:lang w:eastAsia="pl-PL"/>
        </w:rPr>
        <w:t>zgromadzenia</w:t>
      </w:r>
      <w:r w:rsidRPr="0056356D">
        <w:rPr>
          <w:rFonts w:ascii="Segoe UI" w:hAnsi="Segoe UI" w:cs="Segoe UI"/>
          <w:sz w:val="18"/>
          <w:szCs w:val="18"/>
          <w:lang w:eastAsia="pl-PL"/>
        </w:rPr>
        <w:t xml:space="preserve"> religijne organizowane poza świątyniami, z racji liczby ich uczestników są wyzwaniem dla tych wszystkich, którzy odpowiadają za zapewnienie bezpieczeństwa. </w:t>
      </w:r>
    </w:p>
    <w:p w:rsidR="007D5E5B" w:rsidRPr="00794BEC" w:rsidRDefault="007D5E5B" w:rsidP="008C6F9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lang w:eastAsia="pl-PL"/>
        </w:rPr>
      </w:pPr>
      <w:r w:rsidRPr="0056356D">
        <w:rPr>
          <w:rFonts w:ascii="Segoe UI" w:hAnsi="Segoe UI" w:cs="Segoe UI"/>
          <w:sz w:val="18"/>
          <w:szCs w:val="18"/>
          <w:lang w:eastAsia="pl-PL"/>
        </w:rPr>
        <w:t>Wszystkie zgromadzenia religijne charakteryzują się spotkaniem dużej grupy osób</w:t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 w celu sprawowania kultu religijnego, który ma pogłębić wiarę, poszerzyć wiedzę religijną, wzmocnić poczucia duchowej wspólnoty wiernych. Przeważnie sprawowane są one w wyznaczonych do tego miejscach: kościołach, kaplicach, domach parafialnych lub klasztorach. Jednakże niektóre święta liturgiczne obchodzone są poza świątyniami, ze względu na tradycje, zwyczaje, przepisy liturgiczne lub niemożność pomieszczenia wiernych w kościołach czy sanktuariach. </w:t>
      </w:r>
      <w:r w:rsidR="00582DF4">
        <w:rPr>
          <w:rFonts w:ascii="Segoe UI" w:hAnsi="Segoe UI" w:cs="Segoe UI"/>
          <w:sz w:val="18"/>
          <w:szCs w:val="18"/>
          <w:lang w:eastAsia="pl-PL"/>
        </w:rPr>
        <w:br/>
      </w:r>
      <w:r w:rsidRPr="00794BEC">
        <w:rPr>
          <w:rFonts w:ascii="Segoe UI" w:hAnsi="Segoe UI" w:cs="Segoe UI"/>
          <w:sz w:val="18"/>
          <w:szCs w:val="18"/>
          <w:lang w:eastAsia="pl-PL"/>
        </w:rPr>
        <w:t>Do tej grupy zaliczane są między innymi: procesje, pielgrzymki do miejsc kultu, zgromadzenia przy pomnikach świętych czy kapliczkach, a także msze polowe. Przy organizacji tego typu uroczystości należy stosować, odpowiednio do sytuacji, szczególne środki ostrożności w celu zapewnienia wszystkim uczestnikom maksimum bezpieczeństwa. Organizatorzy tych zgromadzeń korzystają z własnych służb porządkowych, a także z pomocy państwowych organów i instytucji bezpieczeństwa wewnętrznego tj. policji, straży pożarnej, pogotowia ratunkowego, które działają w oparciu o własne przepisy, ustawy i zarządzenia, mające na celu zapewnienie odpowiedniego poziomu bezpieczeństwa wiernych.</w:t>
      </w:r>
      <w:r w:rsidRPr="00794BEC">
        <w:rPr>
          <w:lang w:eastAsia="pl-PL"/>
        </w:rPr>
        <w:t xml:space="preserve"> </w:t>
      </w:r>
    </w:p>
    <w:p w:rsidR="008C6F93" w:rsidRDefault="008C6F93" w:rsidP="008C6F9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Segoe UI" w:hAnsi="Segoe UI" w:cs="Segoe UI"/>
          <w:sz w:val="18"/>
          <w:szCs w:val="18"/>
          <w:lang w:eastAsia="pl-PL"/>
        </w:rPr>
      </w:pPr>
      <w:r w:rsidRPr="00794BEC">
        <w:rPr>
          <w:rFonts w:ascii="Segoe UI" w:hAnsi="Segoe UI" w:cs="Segoe UI"/>
          <w:sz w:val="18"/>
          <w:szCs w:val="18"/>
          <w:lang w:eastAsia="pl-PL"/>
        </w:rPr>
        <w:t xml:space="preserve">Bezpieczeństwo uczestników </w:t>
      </w:r>
      <w:r w:rsidR="007D5E5B" w:rsidRPr="00794BEC">
        <w:rPr>
          <w:rFonts w:ascii="Segoe UI" w:hAnsi="Segoe UI" w:cs="Segoe UI"/>
          <w:sz w:val="18"/>
          <w:szCs w:val="18"/>
          <w:lang w:eastAsia="pl-PL"/>
        </w:rPr>
        <w:t>przedmiotowych</w:t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 </w:t>
      </w:r>
      <w:r w:rsidR="007D5E5B" w:rsidRPr="00794BEC">
        <w:rPr>
          <w:rFonts w:ascii="Segoe UI" w:hAnsi="Segoe UI" w:cs="Segoe UI"/>
          <w:sz w:val="18"/>
          <w:szCs w:val="18"/>
          <w:lang w:eastAsia="pl-PL"/>
        </w:rPr>
        <w:t>zgromadzeń</w:t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 z powodów, głównie wewnętrznych</w:t>
      </w:r>
      <w:r w:rsidR="00F47329" w:rsidRPr="00794BEC">
        <w:rPr>
          <w:rFonts w:ascii="Segoe UI" w:hAnsi="Segoe UI" w:cs="Segoe UI"/>
          <w:sz w:val="18"/>
          <w:szCs w:val="18"/>
          <w:lang w:eastAsia="pl-PL"/>
        </w:rPr>
        <w:t>,</w:t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 zostać może w każdej chwili ograniczone bądź naruszone. Zatem przeciwdziałanie przez organizatorów tychże uroczystości, czynnikom destabilizującym bezpieczeństwo można najogólniej rzecz ujmując, określić</w:t>
      </w:r>
      <w:r w:rsidR="00D76FF3">
        <w:rPr>
          <w:rFonts w:ascii="Segoe UI" w:hAnsi="Segoe UI" w:cs="Segoe UI"/>
          <w:sz w:val="18"/>
          <w:szCs w:val="18"/>
          <w:lang w:eastAsia="pl-PL"/>
        </w:rPr>
        <w:t xml:space="preserve"> -</w:t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 </w:t>
      </w:r>
      <w:r w:rsidR="00582DF4">
        <w:rPr>
          <w:rFonts w:ascii="Segoe UI" w:hAnsi="Segoe UI" w:cs="Segoe UI"/>
          <w:sz w:val="18"/>
          <w:szCs w:val="18"/>
          <w:lang w:eastAsia="pl-PL"/>
        </w:rPr>
        <w:br/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jako prowadzenie działalności zmierzającej do przeciwdziałania zagrożeniom bądź minimalizacji skutków </w:t>
      </w:r>
      <w:r w:rsidR="00582DF4">
        <w:rPr>
          <w:rFonts w:ascii="Segoe UI" w:hAnsi="Segoe UI" w:cs="Segoe UI"/>
          <w:sz w:val="18"/>
          <w:szCs w:val="18"/>
          <w:lang w:eastAsia="pl-PL"/>
        </w:rPr>
        <w:br/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ich wystąpienia. Podstawowym determinantem takiego podejścia jest między innymi obowiązek doskonalenia funkcjonowania istniejącego już od lat systemu bezpieczeństwa </w:t>
      </w:r>
      <w:r w:rsidR="007D5E5B" w:rsidRPr="00794BEC">
        <w:rPr>
          <w:rFonts w:ascii="Segoe UI" w:hAnsi="Segoe UI" w:cs="Segoe UI"/>
          <w:sz w:val="18"/>
          <w:szCs w:val="18"/>
          <w:lang w:eastAsia="pl-PL"/>
        </w:rPr>
        <w:t>zgromadzeń</w:t>
      </w:r>
      <w:r w:rsidRPr="00794BEC">
        <w:rPr>
          <w:rFonts w:ascii="Segoe UI" w:hAnsi="Segoe UI" w:cs="Segoe UI"/>
          <w:sz w:val="18"/>
          <w:szCs w:val="18"/>
          <w:lang w:eastAsia="pl-PL"/>
        </w:rPr>
        <w:t xml:space="preserve"> religijnych. System, o którym mowa czerpie z historii, tradycji oraz doświadczeń. Oparty jest on jednocześnie odpowiedzialności za bezpieczeństwo ludzi, w głównej mierze poprzez kształt i jakość rozwiązań organizacyjnych, podlegających systematycznemu, nieprzerwanemu doskonaleniu.</w:t>
      </w:r>
    </w:p>
    <w:p w:rsidR="00855912" w:rsidRPr="00794BEC" w:rsidRDefault="00855912" w:rsidP="008C6F9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 UI" w:hAnsi="Segoe UI" w:cs="Segoe UI"/>
          <w:sz w:val="18"/>
          <w:szCs w:val="18"/>
          <w:lang w:eastAsia="pl-PL"/>
        </w:rPr>
        <w:t>Instytucje odpowiedzialne za bezpieczeństwo publiczne i porządek publiczny podczas uroczystości religijnych w realizacji powierzonych zadań czerpią ze swych doświadczeń oraz praktyk podmiotów zagranicznych.</w:t>
      </w:r>
    </w:p>
    <w:p w:rsidR="006B6DCC" w:rsidRDefault="006B6DCC" w:rsidP="004F269A">
      <w:pPr>
        <w:widowControl w:val="0"/>
        <w:autoSpaceDE w:val="0"/>
        <w:autoSpaceDN w:val="0"/>
        <w:adjustRightInd w:val="0"/>
        <w:spacing w:before="120"/>
        <w:jc w:val="center"/>
        <w:rPr>
          <w:rFonts w:ascii="Segoe UI" w:hAnsi="Segoe UI" w:cs="Segoe UI"/>
          <w:b/>
          <w:bCs/>
          <w:sz w:val="18"/>
          <w:lang w:eastAsia="pl-PL"/>
        </w:rPr>
      </w:pPr>
    </w:p>
    <w:p w:rsidR="004677AA" w:rsidRPr="007D3702" w:rsidRDefault="004677AA" w:rsidP="007D3702">
      <w:pPr>
        <w:widowControl w:val="0"/>
        <w:autoSpaceDE w:val="0"/>
        <w:autoSpaceDN w:val="0"/>
        <w:adjustRightInd w:val="0"/>
        <w:spacing w:before="120"/>
        <w:jc w:val="center"/>
        <w:rPr>
          <w:rFonts w:ascii="Segoe UI" w:hAnsi="Segoe UI" w:cs="Segoe UI"/>
          <w:b/>
          <w:bCs/>
          <w:color w:val="333333"/>
          <w:sz w:val="16"/>
          <w:szCs w:val="16"/>
          <w:lang w:eastAsia="pl-PL"/>
        </w:rPr>
      </w:pPr>
      <w:r w:rsidRPr="007D3702">
        <w:rPr>
          <w:rFonts w:ascii="Segoe UI" w:hAnsi="Segoe UI" w:cs="Segoe UI"/>
          <w:b/>
          <w:bCs/>
          <w:color w:val="333333"/>
          <w:sz w:val="20"/>
          <w:szCs w:val="20"/>
          <w:lang w:eastAsia="pl-PL"/>
        </w:rPr>
        <w:lastRenderedPageBreak/>
        <w:t>PROGRAM KONFERENCJI</w:t>
      </w:r>
      <w:r w:rsidRPr="0056356D">
        <w:rPr>
          <w:rFonts w:ascii="Segoe UI" w:hAnsi="Segoe UI" w:cs="Segoe UI"/>
          <w:sz w:val="18"/>
          <w:szCs w:val="18"/>
          <w:lang w:eastAsia="pl-PL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87"/>
        <w:gridCol w:w="1176"/>
        <w:gridCol w:w="2938"/>
        <w:gridCol w:w="1298"/>
      </w:tblGrid>
      <w:tr w:rsidR="00B94865" w:rsidRPr="00D9642B" w:rsidTr="00855912">
        <w:tc>
          <w:tcPr>
            <w:tcW w:w="562" w:type="dxa"/>
            <w:shd w:val="clear" w:color="auto" w:fill="DDD9C3" w:themeFill="background2" w:themeFillShade="E6"/>
          </w:tcPr>
          <w:p w:rsidR="00D9642B" w:rsidRPr="00D9642B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7" w:type="dxa"/>
            <w:shd w:val="clear" w:color="auto" w:fill="DDD9C3" w:themeFill="background2" w:themeFillShade="E6"/>
          </w:tcPr>
          <w:p w:rsidR="00D9642B" w:rsidRPr="00D9642B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76" w:type="dxa"/>
            <w:shd w:val="clear" w:color="auto" w:fill="DDD9C3" w:themeFill="background2" w:themeFillShade="E6"/>
          </w:tcPr>
          <w:p w:rsidR="00D9642B" w:rsidRPr="00D9642B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938" w:type="dxa"/>
            <w:shd w:val="clear" w:color="auto" w:fill="DDD9C3" w:themeFill="background2" w:themeFillShade="E6"/>
          </w:tcPr>
          <w:p w:rsidR="00D9642B" w:rsidRPr="00D9642B" w:rsidRDefault="00D9642B" w:rsidP="00D9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>ODPOWIEDZIALNY</w:t>
            </w: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br/>
              <w:t>/PRELEGENT</w:t>
            </w:r>
          </w:p>
        </w:tc>
        <w:tc>
          <w:tcPr>
            <w:tcW w:w="1298" w:type="dxa"/>
            <w:shd w:val="clear" w:color="auto" w:fill="DDD9C3" w:themeFill="background2" w:themeFillShade="E6"/>
          </w:tcPr>
          <w:p w:rsidR="00D9642B" w:rsidRPr="00D9642B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>UWAGI</w:t>
            </w:r>
          </w:p>
        </w:tc>
      </w:tr>
      <w:tr w:rsidR="004677AA" w:rsidRPr="00D9642B" w:rsidTr="00855912">
        <w:tc>
          <w:tcPr>
            <w:tcW w:w="562" w:type="dxa"/>
            <w:shd w:val="clear" w:color="auto" w:fill="EEECE1" w:themeFill="background2"/>
          </w:tcPr>
          <w:p w:rsidR="004677AA" w:rsidRPr="00D9642B" w:rsidRDefault="00D9642B" w:rsidP="00D9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7" w:type="dxa"/>
            <w:shd w:val="clear" w:color="auto" w:fill="EEECE1" w:themeFill="background2"/>
          </w:tcPr>
          <w:p w:rsidR="004677AA" w:rsidRPr="00D9642B" w:rsidRDefault="00D9642B" w:rsidP="00D9642B">
            <w:pPr>
              <w:widowControl w:val="0"/>
              <w:tabs>
                <w:tab w:val="center" w:pos="1348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6" w:type="dxa"/>
            <w:shd w:val="clear" w:color="auto" w:fill="EEECE1" w:themeFill="background2"/>
          </w:tcPr>
          <w:p w:rsidR="004677AA" w:rsidRPr="00D9642B" w:rsidRDefault="00D9642B" w:rsidP="00D9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8" w:type="dxa"/>
            <w:shd w:val="clear" w:color="auto" w:fill="EEECE1" w:themeFill="background2"/>
          </w:tcPr>
          <w:p w:rsidR="004677AA" w:rsidRPr="00D9642B" w:rsidRDefault="00D9642B" w:rsidP="00D9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8" w:type="dxa"/>
            <w:shd w:val="clear" w:color="auto" w:fill="EEECE1" w:themeFill="background2"/>
          </w:tcPr>
          <w:p w:rsidR="004677AA" w:rsidRPr="00D9642B" w:rsidRDefault="00D9642B" w:rsidP="00D9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5</w:t>
            </w:r>
          </w:p>
        </w:tc>
      </w:tr>
      <w:tr w:rsidR="003A0406" w:rsidRPr="004677AA" w:rsidTr="000D182D">
        <w:tc>
          <w:tcPr>
            <w:tcW w:w="562" w:type="dxa"/>
          </w:tcPr>
          <w:p w:rsidR="003A0406" w:rsidRPr="004677AA" w:rsidRDefault="003A0406" w:rsidP="000D18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1.</w:t>
            </w:r>
          </w:p>
        </w:tc>
        <w:tc>
          <w:tcPr>
            <w:tcW w:w="3087" w:type="dxa"/>
          </w:tcPr>
          <w:p w:rsidR="003A0406" w:rsidRPr="004677AA" w:rsidRDefault="003A0406" w:rsidP="000D18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Rejestracja uczestników konferencji</w:t>
            </w:r>
          </w:p>
        </w:tc>
        <w:tc>
          <w:tcPr>
            <w:tcW w:w="1176" w:type="dxa"/>
          </w:tcPr>
          <w:p w:rsidR="003A0406" w:rsidRPr="004677AA" w:rsidRDefault="003A0406" w:rsidP="000D18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9.30-10.00</w:t>
            </w:r>
          </w:p>
        </w:tc>
        <w:tc>
          <w:tcPr>
            <w:tcW w:w="2938" w:type="dxa"/>
          </w:tcPr>
          <w:p w:rsidR="003A0406" w:rsidRPr="004677AA" w:rsidRDefault="001F7272" w:rsidP="000D18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Zespół Organizacyjny</w:t>
            </w:r>
          </w:p>
        </w:tc>
        <w:tc>
          <w:tcPr>
            <w:tcW w:w="1298" w:type="dxa"/>
          </w:tcPr>
          <w:p w:rsidR="003A0406" w:rsidRPr="004677AA" w:rsidRDefault="003A0406" w:rsidP="000D18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D9642B" w:rsidRPr="00D9642B" w:rsidTr="00D9642B">
        <w:tc>
          <w:tcPr>
            <w:tcW w:w="9061" w:type="dxa"/>
            <w:gridSpan w:val="5"/>
            <w:shd w:val="clear" w:color="auto" w:fill="FDE9D9" w:themeFill="accent6" w:themeFillTint="33"/>
          </w:tcPr>
          <w:p w:rsidR="00D9642B" w:rsidRPr="00D9642B" w:rsidRDefault="00D9642B" w:rsidP="007D3702">
            <w:pPr>
              <w:widowControl w:val="0"/>
              <w:autoSpaceDE w:val="0"/>
              <w:autoSpaceDN w:val="0"/>
              <w:adjustRightInd w:val="0"/>
              <w:spacing w:before="120" w:after="120"/>
              <w:ind w:right="623"/>
              <w:jc w:val="center"/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>Rozpoczęcie konferencji</w:t>
            </w: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br/>
            </w:r>
            <w:r w:rsidR="001B0363">
              <w:rPr>
                <w:rFonts w:ascii="Segoe UI" w:hAnsi="Segoe UI" w:cs="Segoe UI"/>
                <w:bCs/>
                <w:color w:val="333333"/>
                <w:sz w:val="20"/>
                <w:szCs w:val="20"/>
                <w:lang w:eastAsia="pl-PL"/>
              </w:rPr>
              <w:t>10</w:t>
            </w:r>
            <w:r w:rsidRPr="00D71333">
              <w:rPr>
                <w:rFonts w:ascii="Segoe UI" w:hAnsi="Segoe UI" w:cs="Segoe UI"/>
                <w:bCs/>
                <w:color w:val="333333"/>
                <w:sz w:val="20"/>
                <w:szCs w:val="20"/>
                <w:lang w:eastAsia="pl-PL"/>
              </w:rPr>
              <w:t>.00-</w:t>
            </w:r>
            <w:r w:rsidR="001B0363">
              <w:rPr>
                <w:rFonts w:ascii="Segoe UI" w:hAnsi="Segoe UI" w:cs="Segoe UI"/>
                <w:bCs/>
                <w:color w:val="333333"/>
                <w:sz w:val="20"/>
                <w:szCs w:val="20"/>
                <w:lang w:eastAsia="pl-PL"/>
              </w:rPr>
              <w:t>10</w:t>
            </w:r>
            <w:r w:rsidRPr="00D71333">
              <w:rPr>
                <w:rFonts w:ascii="Segoe UI" w:hAnsi="Segoe UI" w:cs="Segoe UI"/>
                <w:bCs/>
                <w:color w:val="333333"/>
                <w:sz w:val="20"/>
                <w:szCs w:val="20"/>
                <w:lang w:eastAsia="pl-PL"/>
              </w:rPr>
              <w:t>.30</w:t>
            </w:r>
          </w:p>
        </w:tc>
      </w:tr>
      <w:tr w:rsidR="00585AA5" w:rsidRPr="004677AA" w:rsidTr="008C75F8">
        <w:tc>
          <w:tcPr>
            <w:tcW w:w="562" w:type="dxa"/>
          </w:tcPr>
          <w:p w:rsidR="00585AA5" w:rsidRPr="004677AA" w:rsidRDefault="00585AA5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2.</w:t>
            </w:r>
          </w:p>
        </w:tc>
        <w:tc>
          <w:tcPr>
            <w:tcW w:w="3087" w:type="dxa"/>
          </w:tcPr>
          <w:p w:rsidR="00585AA5" w:rsidRPr="004677AA" w:rsidRDefault="002419A7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Wystąpienia patronów konferencji</w:t>
            </w:r>
          </w:p>
        </w:tc>
        <w:tc>
          <w:tcPr>
            <w:tcW w:w="1176" w:type="dxa"/>
          </w:tcPr>
          <w:p w:rsidR="00585AA5" w:rsidRPr="004677AA" w:rsidRDefault="00585AA5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10.00-10.10</w:t>
            </w:r>
          </w:p>
        </w:tc>
        <w:tc>
          <w:tcPr>
            <w:tcW w:w="2938" w:type="dxa"/>
          </w:tcPr>
          <w:p w:rsidR="00585AA5" w:rsidRPr="004677AA" w:rsidRDefault="002419A7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Patroni konferencji</w:t>
            </w:r>
          </w:p>
        </w:tc>
        <w:tc>
          <w:tcPr>
            <w:tcW w:w="1298" w:type="dxa"/>
          </w:tcPr>
          <w:p w:rsidR="00585AA5" w:rsidRPr="004677AA" w:rsidRDefault="00585AA5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4677AA" w:rsidRPr="004677AA" w:rsidTr="006B6DCC">
        <w:tc>
          <w:tcPr>
            <w:tcW w:w="562" w:type="dxa"/>
          </w:tcPr>
          <w:p w:rsidR="004677AA" w:rsidRPr="004677AA" w:rsidRDefault="002419A7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3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4677AA" w:rsidRPr="004677AA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Wystąpienie organizatorów</w:t>
            </w:r>
          </w:p>
        </w:tc>
        <w:tc>
          <w:tcPr>
            <w:tcW w:w="1176" w:type="dxa"/>
          </w:tcPr>
          <w:p w:rsidR="004677AA" w:rsidRPr="004677AA" w:rsidRDefault="001B0363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.1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0-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  <w:r w:rsidR="00585AA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</w:p>
        </w:tc>
        <w:tc>
          <w:tcPr>
            <w:tcW w:w="2938" w:type="dxa"/>
          </w:tcPr>
          <w:p w:rsidR="004677AA" w:rsidRPr="004677AA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Przedstawiciel</w:t>
            </w:r>
          </w:p>
        </w:tc>
        <w:tc>
          <w:tcPr>
            <w:tcW w:w="1298" w:type="dxa"/>
          </w:tcPr>
          <w:p w:rsidR="004677AA" w:rsidRPr="004677AA" w:rsidRDefault="004677AA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D9642B" w:rsidRPr="004677AA" w:rsidTr="006B6DCC">
        <w:tc>
          <w:tcPr>
            <w:tcW w:w="562" w:type="dxa"/>
          </w:tcPr>
          <w:p w:rsidR="00D9642B" w:rsidRPr="004677AA" w:rsidRDefault="002419A7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4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D9642B" w:rsidRPr="004677AA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Wystąpienia współorganizatorów</w:t>
            </w:r>
          </w:p>
        </w:tc>
        <w:tc>
          <w:tcPr>
            <w:tcW w:w="1176" w:type="dxa"/>
          </w:tcPr>
          <w:p w:rsidR="00D9642B" w:rsidRPr="004677AA" w:rsidRDefault="001B0363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.2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</w:p>
        </w:tc>
        <w:tc>
          <w:tcPr>
            <w:tcW w:w="2938" w:type="dxa"/>
          </w:tcPr>
          <w:p w:rsidR="00D9642B" w:rsidRPr="004677AA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Przedstawiciele</w:t>
            </w:r>
          </w:p>
        </w:tc>
        <w:tc>
          <w:tcPr>
            <w:tcW w:w="1298" w:type="dxa"/>
          </w:tcPr>
          <w:p w:rsidR="00D9642B" w:rsidRPr="004677AA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D9642B" w:rsidRPr="004677AA" w:rsidTr="006B6DCC">
        <w:tc>
          <w:tcPr>
            <w:tcW w:w="562" w:type="dxa"/>
          </w:tcPr>
          <w:p w:rsidR="00D9642B" w:rsidRPr="004677AA" w:rsidRDefault="002419A7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D9642B" w:rsidRPr="004677AA" w:rsidRDefault="002419A7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Wystąpienie przedstawiciela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 xml:space="preserve"> Komitetu Programowo-Naukowego</w:t>
            </w:r>
          </w:p>
        </w:tc>
        <w:tc>
          <w:tcPr>
            <w:tcW w:w="1176" w:type="dxa"/>
          </w:tcPr>
          <w:p w:rsidR="00D9642B" w:rsidRPr="004677AA" w:rsidRDefault="001B0363" w:rsidP="00585A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.2</w:t>
            </w:r>
            <w:r w:rsidR="00585AA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D9642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.30</w:t>
            </w:r>
          </w:p>
        </w:tc>
        <w:tc>
          <w:tcPr>
            <w:tcW w:w="2938" w:type="dxa"/>
          </w:tcPr>
          <w:p w:rsidR="00D9642B" w:rsidRPr="004677AA" w:rsidRDefault="0009074A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Przedstawiciel</w:t>
            </w:r>
          </w:p>
        </w:tc>
        <w:tc>
          <w:tcPr>
            <w:tcW w:w="1298" w:type="dxa"/>
          </w:tcPr>
          <w:p w:rsidR="00D9642B" w:rsidRPr="004677AA" w:rsidRDefault="00D9642B" w:rsidP="00D964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D9642B" w:rsidRPr="00D9642B" w:rsidTr="00E75199">
        <w:tc>
          <w:tcPr>
            <w:tcW w:w="9061" w:type="dxa"/>
            <w:gridSpan w:val="5"/>
            <w:shd w:val="clear" w:color="auto" w:fill="FDE9D9" w:themeFill="accent6" w:themeFillTint="33"/>
          </w:tcPr>
          <w:p w:rsidR="00D9642B" w:rsidRPr="00D9642B" w:rsidRDefault="00D9642B" w:rsidP="007D3702">
            <w:pPr>
              <w:widowControl w:val="0"/>
              <w:autoSpaceDE w:val="0"/>
              <w:autoSpaceDN w:val="0"/>
              <w:adjustRightInd w:val="0"/>
              <w:spacing w:before="120" w:after="120"/>
              <w:ind w:right="684"/>
              <w:jc w:val="center"/>
              <w:rPr>
                <w:rFonts w:ascii="Segoe UI" w:hAnsi="Segoe UI" w:cs="Segoe U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u w:val="single"/>
                <w:lang w:eastAsia="pl-PL"/>
              </w:rPr>
              <w:t>Sesja</w:t>
            </w:r>
            <w:r w:rsidRPr="000D4A95">
              <w:rPr>
                <w:rFonts w:ascii="Segoe UI" w:hAnsi="Segoe UI" w:cs="Segoe UI"/>
                <w:color w:val="333333"/>
                <w:sz w:val="18"/>
                <w:szCs w:val="18"/>
                <w:u w:val="single"/>
                <w:lang w:eastAsia="pl-PL"/>
              </w:rPr>
              <w:t xml:space="preserve"> pierwsza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u w:val="single"/>
                <w:lang w:eastAsia="pl-PL"/>
              </w:rPr>
              <w:t>:</w:t>
            </w:r>
            <w:r w:rsidRPr="000D4A95"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6B6DCC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>Zasadnicze</w:t>
            </w:r>
            <w:r w:rsidR="006B6DCC" w:rsidRPr="006B6DCC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 xml:space="preserve"> zagadnienia o</w:t>
            </w:r>
            <w:r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>rganizacyjne</w:t>
            </w:r>
            <w:r w:rsidRPr="000D4A95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6B6DCC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>zgromadzeń</w:t>
            </w:r>
            <w:r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 xml:space="preserve"> religijnych</w:t>
            </w:r>
            <w:r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br/>
            </w:r>
            <w:r w:rsidR="006B6DCC">
              <w:rPr>
                <w:rFonts w:ascii="Segoe UI" w:hAnsi="Segoe UI" w:cs="Segoe UI"/>
                <w:sz w:val="18"/>
                <w:szCs w:val="18"/>
                <w:lang w:eastAsia="pl-PL"/>
              </w:rPr>
              <w:t>10</w:t>
            </w:r>
            <w:r w:rsidRPr="00D9642B">
              <w:rPr>
                <w:rFonts w:ascii="Segoe UI" w:hAnsi="Segoe UI" w:cs="Segoe UI"/>
                <w:sz w:val="18"/>
                <w:szCs w:val="18"/>
                <w:lang w:eastAsia="pl-PL"/>
              </w:rPr>
              <w:t>.30-1</w:t>
            </w:r>
            <w:r w:rsidR="006B6DCC">
              <w:rPr>
                <w:rFonts w:ascii="Segoe UI" w:hAnsi="Segoe UI" w:cs="Segoe UI"/>
                <w:sz w:val="18"/>
                <w:szCs w:val="18"/>
                <w:lang w:eastAsia="pl-PL"/>
              </w:rPr>
              <w:t>2.</w:t>
            </w:r>
            <w:r w:rsidR="0009074A">
              <w:rPr>
                <w:rFonts w:ascii="Segoe UI" w:hAnsi="Segoe UI" w:cs="Segoe UI"/>
                <w:sz w:val="18"/>
                <w:szCs w:val="18"/>
                <w:lang w:eastAsia="pl-PL"/>
              </w:rPr>
              <w:t>10</w:t>
            </w: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br/>
            </w:r>
            <w:r w:rsidRPr="00B94865">
              <w:rPr>
                <w:rFonts w:ascii="Segoe UI" w:hAnsi="Segoe UI" w:cs="Segoe UI"/>
                <w:sz w:val="18"/>
                <w:szCs w:val="18"/>
                <w:u w:val="single"/>
                <w:lang w:eastAsia="pl-PL"/>
              </w:rPr>
              <w:t>moderatorzy:</w:t>
            </w:r>
            <w:r w:rsidRPr="00B94865">
              <w:rPr>
                <w:rFonts w:ascii="Segoe UI" w:hAnsi="Segoe UI" w:cs="Segoe UI"/>
                <w:sz w:val="18"/>
                <w:szCs w:val="18"/>
                <w:u w:val="single"/>
                <w:lang w:eastAsia="pl-PL"/>
              </w:rPr>
              <w:br/>
            </w:r>
            <w:r w:rsidR="001B69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prof. dr hab. Bernard WIŚNIEWSKI </w:t>
            </w:r>
            <w:r w:rsidR="001B69B6">
              <w:rPr>
                <w:rFonts w:ascii="Segoe UI" w:hAnsi="Segoe UI" w:cs="Segoe UI"/>
                <w:sz w:val="18"/>
                <w:szCs w:val="18"/>
                <w:lang w:eastAsia="pl-PL"/>
              </w:rPr>
              <w:br/>
            </w: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ks. </w:t>
            </w:r>
            <w:r w:rsidR="001B69B6">
              <w:rPr>
                <w:rFonts w:ascii="Segoe UI" w:hAnsi="Segoe UI" w:cs="Segoe UI"/>
                <w:sz w:val="18"/>
                <w:szCs w:val="18"/>
                <w:lang w:eastAsia="pl-PL"/>
              </w:rPr>
              <w:t>mgr Artur SZELA</w:t>
            </w:r>
          </w:p>
        </w:tc>
      </w:tr>
      <w:tr w:rsidR="00B94865" w:rsidTr="006B6DCC">
        <w:tc>
          <w:tcPr>
            <w:tcW w:w="562" w:type="dxa"/>
          </w:tcPr>
          <w:p w:rsidR="00B94865" w:rsidRPr="00B94865" w:rsidRDefault="002419A7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6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915509" w:rsidP="009155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Prawno-organizacyjne aspekty organizacji zgromadzeń</w:t>
            </w:r>
            <w:r w:rsidR="00B94865"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 xml:space="preserve"> religijnych</w:t>
            </w:r>
          </w:p>
        </w:tc>
        <w:tc>
          <w:tcPr>
            <w:tcW w:w="1176" w:type="dxa"/>
          </w:tcPr>
          <w:p w:rsidR="00B94865" w:rsidRPr="00B94865" w:rsidRDefault="006B6DCC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.30-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45</w:t>
            </w:r>
          </w:p>
        </w:tc>
        <w:tc>
          <w:tcPr>
            <w:tcW w:w="2938" w:type="dxa"/>
          </w:tcPr>
          <w:p w:rsidR="00B94865" w:rsidRPr="00B94865" w:rsidRDefault="006B6DCC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ks. mgr Artur SZELA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br/>
              <w:t>mł. insp. dr Anna ŚWIERCZEWSKA-GĄSIOROWSKA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B94865" w:rsidTr="006B6DCC">
        <w:tc>
          <w:tcPr>
            <w:tcW w:w="562" w:type="dxa"/>
          </w:tcPr>
          <w:p w:rsidR="00B94865" w:rsidRPr="00B94865" w:rsidRDefault="002419A7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7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6B6DCC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Sylwetka socjologiczna uczestnika uroczystości religijnych</w:t>
            </w:r>
          </w:p>
        </w:tc>
        <w:tc>
          <w:tcPr>
            <w:tcW w:w="1176" w:type="dxa"/>
          </w:tcPr>
          <w:p w:rsidR="00B94865" w:rsidRPr="00B94865" w:rsidRDefault="006B6DCC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.5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0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-1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.0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</w:p>
        </w:tc>
        <w:tc>
          <w:tcPr>
            <w:tcW w:w="2938" w:type="dxa"/>
          </w:tcPr>
          <w:p w:rsidR="00B94865" w:rsidRPr="00B94865" w:rsidRDefault="006B6DCC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ks. dr hab. Grzegorz SOKOŁOWSKI prof. PWT</w:t>
            </w:r>
            <w:r w:rsidR="0001373A">
              <w:rPr>
                <w:rFonts w:ascii="Segoe UI" w:hAnsi="Segoe UI" w:cs="Segoe UI"/>
                <w:sz w:val="18"/>
                <w:szCs w:val="18"/>
                <w:lang w:eastAsia="pl-PL"/>
              </w:rPr>
              <w:br/>
              <w:t>ks. dr Patryk GOŁUBCÓW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B94865" w:rsidTr="006B6DCC">
        <w:tc>
          <w:tcPr>
            <w:tcW w:w="562" w:type="dxa"/>
          </w:tcPr>
          <w:p w:rsidR="00B94865" w:rsidRPr="00B94865" w:rsidRDefault="002419A7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8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6B6DCC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Podstawowe problemy bezpieczeństwa i porządku publicznego</w:t>
            </w:r>
          </w:p>
        </w:tc>
        <w:tc>
          <w:tcPr>
            <w:tcW w:w="1176" w:type="dxa"/>
          </w:tcPr>
          <w:p w:rsidR="00B94865" w:rsidRPr="00B94865" w:rsidRDefault="00B94865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6B6DCC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-1</w:t>
            </w:r>
            <w:r w:rsidR="00342C7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25</w:t>
            </w:r>
          </w:p>
        </w:tc>
        <w:tc>
          <w:tcPr>
            <w:tcW w:w="2938" w:type="dxa"/>
          </w:tcPr>
          <w:p w:rsidR="00B94865" w:rsidRPr="00B94865" w:rsidRDefault="006B6DCC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prof. dr hab. Bernard WIŚNIEWSKI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B94865" w:rsidTr="006B6DCC">
        <w:tc>
          <w:tcPr>
            <w:tcW w:w="562" w:type="dxa"/>
          </w:tcPr>
          <w:p w:rsidR="00B94865" w:rsidRPr="00B94865" w:rsidRDefault="002419A7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9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Dyskusja</w:t>
            </w:r>
          </w:p>
        </w:tc>
        <w:tc>
          <w:tcPr>
            <w:tcW w:w="1176" w:type="dxa"/>
          </w:tcPr>
          <w:p w:rsidR="00B94865" w:rsidRPr="00B94865" w:rsidRDefault="006B6DCC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11.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25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11.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40</w:t>
            </w:r>
          </w:p>
        </w:tc>
        <w:tc>
          <w:tcPr>
            <w:tcW w:w="2938" w:type="dxa"/>
          </w:tcPr>
          <w:p w:rsidR="00B94865" w:rsidRPr="00B94865" w:rsidRDefault="007B5360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moderatorzy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B94865" w:rsidTr="006B6DCC">
        <w:tc>
          <w:tcPr>
            <w:tcW w:w="562" w:type="dxa"/>
          </w:tcPr>
          <w:p w:rsidR="00B94865" w:rsidRPr="00B94865" w:rsidRDefault="002419A7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B94865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Przerwa</w:t>
            </w:r>
          </w:p>
        </w:tc>
        <w:tc>
          <w:tcPr>
            <w:tcW w:w="1176" w:type="dxa"/>
          </w:tcPr>
          <w:p w:rsidR="00B94865" w:rsidRPr="00B94865" w:rsidRDefault="006B6DCC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11.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40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-12.</w:t>
            </w:r>
            <w:r w:rsidR="00F538D2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0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0</w:t>
            </w:r>
          </w:p>
        </w:tc>
        <w:tc>
          <w:tcPr>
            <w:tcW w:w="2938" w:type="dxa"/>
          </w:tcPr>
          <w:p w:rsidR="00B94865" w:rsidRPr="00B94865" w:rsidRDefault="006241A7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organizatorzy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B94865" w:rsidTr="00B94865">
        <w:tc>
          <w:tcPr>
            <w:tcW w:w="9061" w:type="dxa"/>
            <w:gridSpan w:val="5"/>
            <w:shd w:val="clear" w:color="auto" w:fill="FDE9D9" w:themeFill="accent6" w:themeFillTint="33"/>
          </w:tcPr>
          <w:p w:rsidR="00B94865" w:rsidRPr="00B94865" w:rsidRDefault="00B94865" w:rsidP="00D8790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3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u w:val="single"/>
                <w:lang w:eastAsia="pl-PL"/>
              </w:rPr>
              <w:t>Sesja</w:t>
            </w:r>
            <w:r w:rsidRPr="000D4A95">
              <w:rPr>
                <w:rFonts w:ascii="Segoe UI" w:hAnsi="Segoe UI" w:cs="Segoe UI"/>
                <w:color w:val="333333"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u w:val="single"/>
                <w:lang w:eastAsia="pl-PL"/>
              </w:rPr>
              <w:t>druga:</w:t>
            </w:r>
            <w:r w:rsidRPr="000D4A95"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1520CA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>B</w:t>
            </w:r>
            <w:r w:rsidR="007B5360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>ezpieczeństw</w:t>
            </w:r>
            <w:r w:rsidR="001520CA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>o publiczne i porządek publiczny w czasie</w:t>
            </w:r>
            <w:r w:rsidR="007B5360"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t xml:space="preserve"> zgromadzeń religijnych</w:t>
            </w:r>
            <w:r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  <w:br/>
            </w:r>
            <w:r w:rsidRPr="00D9642B">
              <w:rPr>
                <w:rFonts w:ascii="Segoe UI" w:hAnsi="Segoe UI" w:cs="Segoe UI"/>
                <w:sz w:val="18"/>
                <w:szCs w:val="18"/>
                <w:lang w:eastAsia="pl-PL"/>
              </w:rPr>
              <w:t>1</w:t>
            </w:r>
            <w:r w:rsidR="0009074A">
              <w:rPr>
                <w:rFonts w:ascii="Segoe UI" w:hAnsi="Segoe UI" w:cs="Segoe UI"/>
                <w:sz w:val="18"/>
                <w:szCs w:val="18"/>
                <w:lang w:eastAsia="pl-PL"/>
              </w:rPr>
              <w:t>2.10</w:t>
            </w:r>
            <w:r w:rsidR="007D3702">
              <w:rPr>
                <w:rFonts w:ascii="Segoe UI" w:hAnsi="Segoe UI" w:cs="Segoe UI"/>
                <w:sz w:val="18"/>
                <w:szCs w:val="18"/>
                <w:lang w:eastAsia="pl-PL"/>
              </w:rPr>
              <w:t>-14.2</w:t>
            </w:r>
            <w:r w:rsidR="00D87909">
              <w:rPr>
                <w:rFonts w:ascii="Segoe UI" w:hAnsi="Segoe UI" w:cs="Segoe UI"/>
                <w:sz w:val="18"/>
                <w:szCs w:val="18"/>
                <w:lang w:eastAsia="pl-PL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br/>
            </w:r>
            <w:r w:rsidRPr="00B94865">
              <w:rPr>
                <w:rFonts w:ascii="Segoe UI" w:hAnsi="Segoe UI" w:cs="Segoe UI"/>
                <w:sz w:val="18"/>
                <w:szCs w:val="18"/>
                <w:u w:val="single"/>
                <w:lang w:eastAsia="pl-PL"/>
              </w:rPr>
              <w:t>moderatorzy:</w:t>
            </w:r>
            <w:r w:rsidRPr="00B94865">
              <w:rPr>
                <w:rFonts w:ascii="Segoe UI" w:hAnsi="Segoe UI" w:cs="Segoe UI"/>
                <w:sz w:val="18"/>
                <w:szCs w:val="18"/>
                <w:u w:val="single"/>
                <w:lang w:eastAsia="pl-PL"/>
              </w:rPr>
              <w:br/>
            </w:r>
            <w:r w:rsidR="001B69B6">
              <w:rPr>
                <w:rFonts w:ascii="Segoe UI" w:hAnsi="Segoe UI" w:cs="Segoe UI"/>
                <w:sz w:val="18"/>
                <w:szCs w:val="18"/>
                <w:lang w:eastAsia="pl-PL"/>
              </w:rPr>
              <w:t xml:space="preserve">prof. dr hab. Bernard WIŚNIEWSKI </w:t>
            </w:r>
            <w:r w:rsidR="001B69B6">
              <w:rPr>
                <w:rFonts w:ascii="Segoe UI" w:hAnsi="Segoe UI" w:cs="Segoe UI"/>
                <w:sz w:val="18"/>
                <w:szCs w:val="18"/>
                <w:lang w:eastAsia="pl-PL"/>
              </w:rPr>
              <w:br/>
              <w:t>ks. mgr Artur SZELA</w:t>
            </w:r>
          </w:p>
        </w:tc>
      </w:tr>
      <w:tr w:rsidR="00B94865" w:rsidTr="006B6DCC">
        <w:tc>
          <w:tcPr>
            <w:tcW w:w="562" w:type="dxa"/>
          </w:tcPr>
          <w:p w:rsidR="00B94865" w:rsidRPr="00B94865" w:rsidRDefault="003A0406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7B5360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1520CA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Reguły organizacji działań Policji</w:t>
            </w:r>
          </w:p>
        </w:tc>
        <w:tc>
          <w:tcPr>
            <w:tcW w:w="1176" w:type="dxa"/>
          </w:tcPr>
          <w:p w:rsidR="00B94865" w:rsidRPr="00B94865" w:rsidRDefault="006B6DCC" w:rsidP="00342C7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12.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10</w:t>
            </w:r>
            <w:r w:rsidR="007B5360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-1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2.2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</w:p>
        </w:tc>
        <w:tc>
          <w:tcPr>
            <w:tcW w:w="2938" w:type="dxa"/>
          </w:tcPr>
          <w:p w:rsidR="00B94865" w:rsidRPr="00B94865" w:rsidRDefault="001520CA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insp. dr Rafał KOCHAŃCZYK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6B6DCC" w:rsidTr="00322C65">
        <w:tc>
          <w:tcPr>
            <w:tcW w:w="562" w:type="dxa"/>
          </w:tcPr>
          <w:p w:rsidR="006B6DCC" w:rsidRPr="00B94865" w:rsidRDefault="006B6DCC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2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6B6DCC" w:rsidRPr="00B94865" w:rsidRDefault="001520CA" w:rsidP="001520C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Doświadczenia Policji garnizonu śląskiego w zapewnieniu bezpieczeństwa publicznego podczas uroczystości religijnych</w:t>
            </w:r>
          </w:p>
        </w:tc>
        <w:tc>
          <w:tcPr>
            <w:tcW w:w="1176" w:type="dxa"/>
          </w:tcPr>
          <w:p w:rsidR="006B6DCC" w:rsidRPr="00B94865" w:rsidRDefault="0009074A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12.3</w:t>
            </w:r>
            <w:r w:rsidR="00342C7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0</w:t>
            </w:r>
            <w:r w:rsidR="001520C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12.45</w:t>
            </w:r>
          </w:p>
        </w:tc>
        <w:tc>
          <w:tcPr>
            <w:tcW w:w="2938" w:type="dxa"/>
          </w:tcPr>
          <w:p w:rsidR="006B6DCC" w:rsidRPr="00B94865" w:rsidRDefault="001520CA" w:rsidP="00322C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nadinsp. Krzysztof JUSTYŃSKI</w:t>
            </w:r>
          </w:p>
        </w:tc>
        <w:tc>
          <w:tcPr>
            <w:tcW w:w="1298" w:type="dxa"/>
          </w:tcPr>
          <w:p w:rsidR="006B6DCC" w:rsidRPr="00B94865" w:rsidRDefault="006B6DCC" w:rsidP="00322C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</w:tbl>
    <w:p w:rsidR="002419A7" w:rsidRDefault="002419A7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87"/>
        <w:gridCol w:w="1176"/>
        <w:gridCol w:w="2938"/>
        <w:gridCol w:w="1298"/>
      </w:tblGrid>
      <w:tr w:rsidR="002419A7" w:rsidRPr="00D9642B" w:rsidTr="008C75F8">
        <w:tc>
          <w:tcPr>
            <w:tcW w:w="562" w:type="dxa"/>
            <w:shd w:val="clear" w:color="auto" w:fill="EEECE1" w:themeFill="background2"/>
          </w:tcPr>
          <w:p w:rsidR="002419A7" w:rsidRPr="00D9642B" w:rsidRDefault="002419A7" w:rsidP="008C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087" w:type="dxa"/>
            <w:shd w:val="clear" w:color="auto" w:fill="EEECE1" w:themeFill="background2"/>
          </w:tcPr>
          <w:p w:rsidR="002419A7" w:rsidRPr="00D9642B" w:rsidRDefault="002419A7" w:rsidP="008C75F8">
            <w:pPr>
              <w:widowControl w:val="0"/>
              <w:tabs>
                <w:tab w:val="center" w:pos="1348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6" w:type="dxa"/>
            <w:shd w:val="clear" w:color="auto" w:fill="EEECE1" w:themeFill="background2"/>
          </w:tcPr>
          <w:p w:rsidR="002419A7" w:rsidRPr="00D9642B" w:rsidRDefault="002419A7" w:rsidP="008C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8" w:type="dxa"/>
            <w:shd w:val="clear" w:color="auto" w:fill="EEECE1" w:themeFill="background2"/>
          </w:tcPr>
          <w:p w:rsidR="002419A7" w:rsidRPr="00D9642B" w:rsidRDefault="002419A7" w:rsidP="008C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8" w:type="dxa"/>
            <w:shd w:val="clear" w:color="auto" w:fill="EEECE1" w:themeFill="background2"/>
          </w:tcPr>
          <w:p w:rsidR="002419A7" w:rsidRPr="00D9642B" w:rsidRDefault="002419A7" w:rsidP="008C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D9642B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  <w:lang w:eastAsia="pl-PL"/>
              </w:rPr>
              <w:t>5</w:t>
            </w:r>
          </w:p>
        </w:tc>
      </w:tr>
      <w:tr w:rsidR="00342C7B" w:rsidTr="00765207">
        <w:tc>
          <w:tcPr>
            <w:tcW w:w="562" w:type="dxa"/>
          </w:tcPr>
          <w:p w:rsidR="00342C7B" w:rsidRPr="00B94865" w:rsidRDefault="00342C7B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3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342C7B" w:rsidRPr="00B94865" w:rsidRDefault="00342C7B" w:rsidP="0076520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Doświadczenia Żandarmerii Watykańskiej w zapewnieniu bezpieczeństwa uroczystości religijnych</w:t>
            </w:r>
          </w:p>
        </w:tc>
        <w:tc>
          <w:tcPr>
            <w:tcW w:w="1176" w:type="dxa"/>
          </w:tcPr>
          <w:p w:rsidR="00342C7B" w:rsidRPr="00B94865" w:rsidRDefault="0009074A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12.50-13.10</w:t>
            </w:r>
          </w:p>
        </w:tc>
        <w:tc>
          <w:tcPr>
            <w:tcW w:w="2938" w:type="dxa"/>
          </w:tcPr>
          <w:p w:rsidR="00342C7B" w:rsidRPr="00B94865" w:rsidRDefault="00342C7B" w:rsidP="0076520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 xml:space="preserve">Przedstawiciel 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br/>
              <w:t>Żandarmerii Watykańskiej</w:t>
            </w:r>
          </w:p>
        </w:tc>
        <w:tc>
          <w:tcPr>
            <w:tcW w:w="1298" w:type="dxa"/>
          </w:tcPr>
          <w:p w:rsidR="00342C7B" w:rsidRPr="00B94865" w:rsidRDefault="00342C7B" w:rsidP="0076520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B94865" w:rsidTr="006B6DCC">
        <w:tc>
          <w:tcPr>
            <w:tcW w:w="562" w:type="dxa"/>
          </w:tcPr>
          <w:p w:rsidR="00B94865" w:rsidRPr="00B94865" w:rsidRDefault="007B5360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4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1520CA" w:rsidP="001520C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Wykorzystanie służb</w:t>
            </w:r>
            <w:r w:rsidR="007B5360" w:rsidRPr="007B5360"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 xml:space="preserve"> porządkowych </w:t>
            </w:r>
            <w:r w:rsidR="007B5360"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br/>
            </w: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podczas uroczystości religijnych</w:t>
            </w:r>
          </w:p>
        </w:tc>
        <w:tc>
          <w:tcPr>
            <w:tcW w:w="1176" w:type="dxa"/>
          </w:tcPr>
          <w:p w:rsidR="00B94865" w:rsidRPr="00B94865" w:rsidRDefault="00342C7B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13.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15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-13.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30</w:t>
            </w:r>
          </w:p>
        </w:tc>
        <w:tc>
          <w:tcPr>
            <w:tcW w:w="2938" w:type="dxa"/>
          </w:tcPr>
          <w:p w:rsidR="00B94865" w:rsidRPr="00B94865" w:rsidRDefault="007B5360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eastAsia="pl-PL"/>
              </w:rPr>
              <w:t>dr Robert GWARDYŃSKI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09074A" w:rsidTr="008C75F8">
        <w:tc>
          <w:tcPr>
            <w:tcW w:w="562" w:type="dxa"/>
          </w:tcPr>
          <w:p w:rsidR="0009074A" w:rsidRPr="00B94865" w:rsidRDefault="0009074A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5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09074A" w:rsidRPr="00B94865" w:rsidRDefault="0009074A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O potrzebie badań bezpieczeństwa uroczystości religijnych</w:t>
            </w:r>
          </w:p>
        </w:tc>
        <w:tc>
          <w:tcPr>
            <w:tcW w:w="1176" w:type="dxa"/>
          </w:tcPr>
          <w:p w:rsidR="0009074A" w:rsidRPr="00B94865" w:rsidRDefault="0009074A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13.30-13.45</w:t>
            </w:r>
          </w:p>
        </w:tc>
        <w:tc>
          <w:tcPr>
            <w:tcW w:w="2938" w:type="dxa"/>
          </w:tcPr>
          <w:p w:rsidR="0009074A" w:rsidRPr="00B94865" w:rsidRDefault="0009074A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 xml:space="preserve">ks. dr Kacper </w:t>
            </w:r>
            <w:r w:rsidR="00AE1BC3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RA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DZKI</w:t>
            </w:r>
          </w:p>
        </w:tc>
        <w:tc>
          <w:tcPr>
            <w:tcW w:w="1298" w:type="dxa"/>
          </w:tcPr>
          <w:p w:rsidR="0009074A" w:rsidRPr="00B94865" w:rsidRDefault="0009074A" w:rsidP="008C75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B94865" w:rsidTr="006B6DCC">
        <w:tc>
          <w:tcPr>
            <w:tcW w:w="562" w:type="dxa"/>
          </w:tcPr>
          <w:p w:rsidR="00B94865" w:rsidRPr="00B94865" w:rsidRDefault="007B5360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6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B94865" w:rsidRPr="00B94865" w:rsidRDefault="007B5360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Dyskusja</w:t>
            </w:r>
          </w:p>
        </w:tc>
        <w:tc>
          <w:tcPr>
            <w:tcW w:w="1176" w:type="dxa"/>
          </w:tcPr>
          <w:p w:rsidR="00B94865" w:rsidRPr="00B94865" w:rsidRDefault="0009074A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13.45-14.00</w:t>
            </w:r>
          </w:p>
        </w:tc>
        <w:tc>
          <w:tcPr>
            <w:tcW w:w="2938" w:type="dxa"/>
          </w:tcPr>
          <w:p w:rsidR="00B94865" w:rsidRPr="00B94865" w:rsidRDefault="007B5360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moderatorzy</w:t>
            </w:r>
          </w:p>
        </w:tc>
        <w:tc>
          <w:tcPr>
            <w:tcW w:w="1298" w:type="dxa"/>
          </w:tcPr>
          <w:p w:rsidR="00B94865" w:rsidRPr="00B94865" w:rsidRDefault="00B94865" w:rsidP="00B948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6241A7" w:rsidTr="006B6DCC">
        <w:tc>
          <w:tcPr>
            <w:tcW w:w="562" w:type="dxa"/>
          </w:tcPr>
          <w:p w:rsidR="006241A7" w:rsidRPr="00B94865" w:rsidRDefault="006241A7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7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6241A7" w:rsidRPr="00B94865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Przerwa</w:t>
            </w:r>
          </w:p>
        </w:tc>
        <w:tc>
          <w:tcPr>
            <w:tcW w:w="1176" w:type="dxa"/>
          </w:tcPr>
          <w:p w:rsidR="006241A7" w:rsidRPr="00B94865" w:rsidRDefault="0009074A" w:rsidP="00342C7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14.00-14.20</w:t>
            </w:r>
          </w:p>
        </w:tc>
        <w:tc>
          <w:tcPr>
            <w:tcW w:w="2938" w:type="dxa"/>
          </w:tcPr>
          <w:p w:rsidR="006241A7" w:rsidRPr="00B94865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organizatorzy</w:t>
            </w:r>
          </w:p>
        </w:tc>
        <w:tc>
          <w:tcPr>
            <w:tcW w:w="1298" w:type="dxa"/>
          </w:tcPr>
          <w:p w:rsidR="006241A7" w:rsidRPr="00B94865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6241A7" w:rsidRPr="00D9642B" w:rsidTr="00E75199">
        <w:tc>
          <w:tcPr>
            <w:tcW w:w="9061" w:type="dxa"/>
            <w:gridSpan w:val="5"/>
            <w:shd w:val="clear" w:color="auto" w:fill="FDE9D9" w:themeFill="accent6" w:themeFillTint="33"/>
          </w:tcPr>
          <w:p w:rsidR="006241A7" w:rsidRPr="00D9642B" w:rsidRDefault="006241A7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ind w:right="600"/>
              <w:jc w:val="center"/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>Zakończenie</w:t>
            </w: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t xml:space="preserve"> konferencji</w:t>
            </w:r>
            <w:r w:rsidRPr="00D9642B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lang w:eastAsia="pl-PL"/>
              </w:rPr>
              <w:br/>
            </w:r>
            <w:r w:rsidR="007D3702">
              <w:rPr>
                <w:rFonts w:ascii="Segoe UI" w:hAnsi="Segoe UI" w:cs="Segoe UI"/>
                <w:bCs/>
                <w:color w:val="333333"/>
                <w:sz w:val="20"/>
                <w:szCs w:val="20"/>
                <w:lang w:eastAsia="pl-PL"/>
              </w:rPr>
              <w:t>14.2</w:t>
            </w:r>
            <w:r w:rsidR="0009074A">
              <w:rPr>
                <w:rFonts w:ascii="Segoe UI" w:hAnsi="Segoe UI" w:cs="Segoe UI"/>
                <w:bCs/>
                <w:color w:val="333333"/>
                <w:sz w:val="20"/>
                <w:szCs w:val="20"/>
                <w:lang w:eastAsia="pl-PL"/>
              </w:rPr>
              <w:t>0</w:t>
            </w:r>
            <w:r w:rsidR="007D3702">
              <w:rPr>
                <w:rFonts w:ascii="Segoe UI" w:hAnsi="Segoe UI" w:cs="Segoe UI"/>
                <w:bCs/>
                <w:color w:val="333333"/>
                <w:sz w:val="20"/>
                <w:szCs w:val="20"/>
                <w:lang w:eastAsia="pl-PL"/>
              </w:rPr>
              <w:t>-15.00</w:t>
            </w:r>
          </w:p>
        </w:tc>
      </w:tr>
      <w:tr w:rsidR="006241A7" w:rsidRPr="004677AA" w:rsidTr="00BE00B7">
        <w:tc>
          <w:tcPr>
            <w:tcW w:w="562" w:type="dxa"/>
          </w:tcPr>
          <w:p w:rsidR="006241A7" w:rsidRPr="004677AA" w:rsidRDefault="00342C7B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8</w:t>
            </w:r>
            <w:r w:rsidR="006241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6241A7" w:rsidRPr="004677AA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Wystąpienie przedstawicieli Komitetu Programowo-Naukowego</w:t>
            </w:r>
          </w:p>
        </w:tc>
        <w:tc>
          <w:tcPr>
            <w:tcW w:w="1176" w:type="dxa"/>
          </w:tcPr>
          <w:p w:rsidR="006241A7" w:rsidRPr="004677AA" w:rsidRDefault="007D3702" w:rsidP="000907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14.2</w:t>
            </w:r>
            <w:r w:rsidR="0009074A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0</w:t>
            </w: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-14.30</w:t>
            </w:r>
          </w:p>
        </w:tc>
        <w:tc>
          <w:tcPr>
            <w:tcW w:w="2938" w:type="dxa"/>
          </w:tcPr>
          <w:p w:rsidR="006241A7" w:rsidRPr="004677AA" w:rsidRDefault="001321B9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prof. dr hab. Bernard WIŚNIEWSKI</w:t>
            </w:r>
          </w:p>
        </w:tc>
        <w:tc>
          <w:tcPr>
            <w:tcW w:w="1298" w:type="dxa"/>
          </w:tcPr>
          <w:p w:rsidR="006241A7" w:rsidRPr="004677AA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6241A7" w:rsidRPr="004677AA" w:rsidTr="00BE00B7">
        <w:tc>
          <w:tcPr>
            <w:tcW w:w="562" w:type="dxa"/>
          </w:tcPr>
          <w:p w:rsidR="006241A7" w:rsidRPr="004677AA" w:rsidRDefault="00342C7B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</w:t>
            </w:r>
            <w:r w:rsidR="002419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9</w:t>
            </w:r>
            <w:r w:rsidR="006241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6241A7" w:rsidRPr="004677AA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Wystąpienia współorganizatorów</w:t>
            </w:r>
          </w:p>
        </w:tc>
        <w:tc>
          <w:tcPr>
            <w:tcW w:w="1176" w:type="dxa"/>
          </w:tcPr>
          <w:p w:rsidR="006241A7" w:rsidRPr="004677AA" w:rsidRDefault="007D3702" w:rsidP="001B03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14.30-14.50</w:t>
            </w:r>
          </w:p>
        </w:tc>
        <w:tc>
          <w:tcPr>
            <w:tcW w:w="2938" w:type="dxa"/>
          </w:tcPr>
          <w:p w:rsidR="006241A7" w:rsidRPr="004677AA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Przedstawiciele</w:t>
            </w:r>
          </w:p>
        </w:tc>
        <w:tc>
          <w:tcPr>
            <w:tcW w:w="1298" w:type="dxa"/>
          </w:tcPr>
          <w:p w:rsidR="006241A7" w:rsidRPr="004677AA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  <w:tr w:rsidR="006241A7" w:rsidRPr="004677AA" w:rsidTr="00BE00B7">
        <w:tc>
          <w:tcPr>
            <w:tcW w:w="562" w:type="dxa"/>
          </w:tcPr>
          <w:p w:rsidR="006241A7" w:rsidRPr="004677AA" w:rsidRDefault="002419A7" w:rsidP="002419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20</w:t>
            </w:r>
            <w:r w:rsidR="006241A7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.</w:t>
            </w:r>
          </w:p>
        </w:tc>
        <w:tc>
          <w:tcPr>
            <w:tcW w:w="3087" w:type="dxa"/>
          </w:tcPr>
          <w:p w:rsidR="006241A7" w:rsidRPr="004677AA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Wystąpienie organizatorów</w:t>
            </w:r>
            <w:r w:rsidR="00342C7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 xml:space="preserve"> </w:t>
            </w:r>
            <w:r w:rsidR="00342C7B"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br/>
              <w:t>i zamknięcie konferencji</w:t>
            </w:r>
          </w:p>
        </w:tc>
        <w:tc>
          <w:tcPr>
            <w:tcW w:w="1176" w:type="dxa"/>
          </w:tcPr>
          <w:p w:rsidR="006241A7" w:rsidRPr="004677AA" w:rsidRDefault="007D3702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  <w:t>14.50-15.00</w:t>
            </w:r>
          </w:p>
        </w:tc>
        <w:tc>
          <w:tcPr>
            <w:tcW w:w="2938" w:type="dxa"/>
          </w:tcPr>
          <w:p w:rsidR="006241A7" w:rsidRPr="004677AA" w:rsidRDefault="001321B9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ks. dr hab. Grzegorz SOKOŁOWSKI prof. PWT</w:t>
            </w:r>
          </w:p>
        </w:tc>
        <w:tc>
          <w:tcPr>
            <w:tcW w:w="1298" w:type="dxa"/>
          </w:tcPr>
          <w:p w:rsidR="006241A7" w:rsidRPr="004677AA" w:rsidRDefault="006241A7" w:rsidP="006241A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bCs/>
                <w:color w:val="333333"/>
                <w:sz w:val="18"/>
                <w:lang w:eastAsia="pl-PL"/>
              </w:rPr>
            </w:pPr>
          </w:p>
        </w:tc>
      </w:tr>
    </w:tbl>
    <w:p w:rsidR="003B4204" w:rsidRDefault="003B4204" w:rsidP="00BA4D2A">
      <w:pPr>
        <w:widowControl w:val="0"/>
        <w:autoSpaceDE w:val="0"/>
        <w:autoSpaceDN w:val="0"/>
        <w:adjustRightInd w:val="0"/>
        <w:spacing w:before="120"/>
        <w:ind w:left="1416"/>
        <w:rPr>
          <w:rFonts w:ascii="Segoe UI" w:hAnsi="Segoe UI" w:cs="Segoe UI"/>
          <w:color w:val="333333"/>
          <w:sz w:val="18"/>
          <w:szCs w:val="18"/>
          <w:lang w:eastAsia="pl-PL"/>
        </w:rPr>
      </w:pPr>
    </w:p>
    <w:sectPr w:rsidR="003B4204" w:rsidSect="00166CD0">
      <w:footerReference w:type="even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4B" w:rsidRDefault="00BA594B" w:rsidP="003B473D">
      <w:r>
        <w:separator/>
      </w:r>
    </w:p>
  </w:endnote>
  <w:endnote w:type="continuationSeparator" w:id="0">
    <w:p w:rsidR="00BA594B" w:rsidRDefault="00BA594B" w:rsidP="003B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D0" w:rsidRDefault="00166CD0" w:rsidP="00166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CD0" w:rsidRDefault="00166CD0" w:rsidP="00166C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044239"/>
      <w:docPartObj>
        <w:docPartGallery w:val="Page Numbers (Bottom of Page)"/>
        <w:docPartUnique/>
      </w:docPartObj>
    </w:sdtPr>
    <w:sdtEndPr/>
    <w:sdtContent>
      <w:p w:rsidR="007D3702" w:rsidRDefault="007D37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6B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166CD0" w:rsidRDefault="00166CD0" w:rsidP="00166C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4B" w:rsidRDefault="00BA594B" w:rsidP="003B473D">
      <w:r>
        <w:separator/>
      </w:r>
    </w:p>
  </w:footnote>
  <w:footnote w:type="continuationSeparator" w:id="0">
    <w:p w:rsidR="00BA594B" w:rsidRDefault="00BA594B" w:rsidP="003B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B4A"/>
    <w:multiLevelType w:val="hybridMultilevel"/>
    <w:tmpl w:val="8006F3DC"/>
    <w:lvl w:ilvl="0" w:tplc="2E9A2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786132"/>
    <w:multiLevelType w:val="hybridMultilevel"/>
    <w:tmpl w:val="034A96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225D2"/>
    <w:multiLevelType w:val="hybridMultilevel"/>
    <w:tmpl w:val="9A148F76"/>
    <w:lvl w:ilvl="0" w:tplc="17DCB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EF7"/>
    <w:multiLevelType w:val="hybridMultilevel"/>
    <w:tmpl w:val="A4EA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46A7"/>
    <w:multiLevelType w:val="hybridMultilevel"/>
    <w:tmpl w:val="8006F3DC"/>
    <w:lvl w:ilvl="0" w:tplc="2E9A2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4E3270"/>
    <w:multiLevelType w:val="hybridMultilevel"/>
    <w:tmpl w:val="8006F3DC"/>
    <w:lvl w:ilvl="0" w:tplc="2E9A2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A"/>
    <w:rsid w:val="0001373A"/>
    <w:rsid w:val="00063431"/>
    <w:rsid w:val="00070E36"/>
    <w:rsid w:val="0009074A"/>
    <w:rsid w:val="000F4C9A"/>
    <w:rsid w:val="001321B9"/>
    <w:rsid w:val="001520CA"/>
    <w:rsid w:val="00166CD0"/>
    <w:rsid w:val="001A7693"/>
    <w:rsid w:val="001B0363"/>
    <w:rsid w:val="001B69B6"/>
    <w:rsid w:val="001F7272"/>
    <w:rsid w:val="002419A7"/>
    <w:rsid w:val="00274225"/>
    <w:rsid w:val="002F4A35"/>
    <w:rsid w:val="003257D2"/>
    <w:rsid w:val="00342C7B"/>
    <w:rsid w:val="003523B4"/>
    <w:rsid w:val="00360726"/>
    <w:rsid w:val="00384EAF"/>
    <w:rsid w:val="003A0406"/>
    <w:rsid w:val="003A431F"/>
    <w:rsid w:val="003B2856"/>
    <w:rsid w:val="003B4204"/>
    <w:rsid w:val="003B473D"/>
    <w:rsid w:val="003D6B2E"/>
    <w:rsid w:val="00423448"/>
    <w:rsid w:val="00437E40"/>
    <w:rsid w:val="004677AA"/>
    <w:rsid w:val="004B2817"/>
    <w:rsid w:val="004B5330"/>
    <w:rsid w:val="004C0E20"/>
    <w:rsid w:val="004D01C1"/>
    <w:rsid w:val="004F269A"/>
    <w:rsid w:val="0056356D"/>
    <w:rsid w:val="00582DF4"/>
    <w:rsid w:val="00585AA5"/>
    <w:rsid w:val="005E5D26"/>
    <w:rsid w:val="005E60D6"/>
    <w:rsid w:val="0061791C"/>
    <w:rsid w:val="006241A7"/>
    <w:rsid w:val="0062797E"/>
    <w:rsid w:val="00642277"/>
    <w:rsid w:val="006B6DCC"/>
    <w:rsid w:val="006D2B77"/>
    <w:rsid w:val="006E2131"/>
    <w:rsid w:val="006F4308"/>
    <w:rsid w:val="00751B80"/>
    <w:rsid w:val="00794BEC"/>
    <w:rsid w:val="007B2197"/>
    <w:rsid w:val="007B5360"/>
    <w:rsid w:val="007D3702"/>
    <w:rsid w:val="007D5E5B"/>
    <w:rsid w:val="008422DB"/>
    <w:rsid w:val="00855912"/>
    <w:rsid w:val="00876F6D"/>
    <w:rsid w:val="008A27BC"/>
    <w:rsid w:val="008C6F93"/>
    <w:rsid w:val="00915509"/>
    <w:rsid w:val="009530A3"/>
    <w:rsid w:val="0097362D"/>
    <w:rsid w:val="009A1D13"/>
    <w:rsid w:val="009D322E"/>
    <w:rsid w:val="009D3CC1"/>
    <w:rsid w:val="009E610A"/>
    <w:rsid w:val="009E6DE3"/>
    <w:rsid w:val="00A06B43"/>
    <w:rsid w:val="00A56CC6"/>
    <w:rsid w:val="00AE1BC3"/>
    <w:rsid w:val="00B4435C"/>
    <w:rsid w:val="00B52518"/>
    <w:rsid w:val="00B53F7C"/>
    <w:rsid w:val="00B90690"/>
    <w:rsid w:val="00B94865"/>
    <w:rsid w:val="00BA4D2A"/>
    <w:rsid w:val="00BA594B"/>
    <w:rsid w:val="00BE00B7"/>
    <w:rsid w:val="00BF0E6B"/>
    <w:rsid w:val="00BF5EE7"/>
    <w:rsid w:val="00C17690"/>
    <w:rsid w:val="00C24545"/>
    <w:rsid w:val="00C412CD"/>
    <w:rsid w:val="00C474A7"/>
    <w:rsid w:val="00C524AD"/>
    <w:rsid w:val="00C82CCC"/>
    <w:rsid w:val="00CF6F6E"/>
    <w:rsid w:val="00CF7DD8"/>
    <w:rsid w:val="00D109F1"/>
    <w:rsid w:val="00D71333"/>
    <w:rsid w:val="00D75FF0"/>
    <w:rsid w:val="00D76FF3"/>
    <w:rsid w:val="00D801E9"/>
    <w:rsid w:val="00D87909"/>
    <w:rsid w:val="00D9642B"/>
    <w:rsid w:val="00DC4DFB"/>
    <w:rsid w:val="00DE5533"/>
    <w:rsid w:val="00E04111"/>
    <w:rsid w:val="00E07A5A"/>
    <w:rsid w:val="00E17783"/>
    <w:rsid w:val="00E2016E"/>
    <w:rsid w:val="00ED0622"/>
    <w:rsid w:val="00ED4362"/>
    <w:rsid w:val="00EE6396"/>
    <w:rsid w:val="00EE7ACE"/>
    <w:rsid w:val="00F47329"/>
    <w:rsid w:val="00F538D2"/>
    <w:rsid w:val="00FB556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B1EA"/>
  <w15:docId w15:val="{625B863C-CB47-4E88-A179-E5EC394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28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69A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2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6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F269A"/>
  </w:style>
  <w:style w:type="table" w:styleId="Tabela-Siatka">
    <w:name w:val="Table Grid"/>
    <w:basedOn w:val="Standardowy"/>
    <w:rsid w:val="006F4308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E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E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E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E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4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7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ahUKEwi5i6XR6J7KAhWH1BoKHfEFB30QFggcMAA&amp;url=https%3A%2F%2Fwww.sgsp.edu.pl%2F&amp;usg=AFQjCNHH_XifzejXLtSNr7dJxGpNeskm7g&amp;bvm=bv.111396085,d.d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9FFE-E564-4B5D-B866-D54AD163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Wojciech Iwanowski</cp:lastModifiedBy>
  <cp:revision>2</cp:revision>
  <cp:lastPrinted>2016-01-26T07:28:00Z</cp:lastPrinted>
  <dcterms:created xsi:type="dcterms:W3CDTF">2019-02-19T14:14:00Z</dcterms:created>
  <dcterms:modified xsi:type="dcterms:W3CDTF">2019-02-19T14:14:00Z</dcterms:modified>
</cp:coreProperties>
</file>