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A5" w:rsidRPr="009F188D" w:rsidRDefault="002F023C" w:rsidP="009F188D">
      <w:pPr>
        <w:pStyle w:val="Styl1"/>
        <w:rPr>
          <w:rFonts w:cs="Times New Roman"/>
          <w:b/>
          <w:bCs/>
          <w:color w:val="FF0000"/>
          <w:sz w:val="32"/>
          <w:szCs w:val="28"/>
          <w:lang w:eastAsia="pl-PL" w:bidi="he-IL"/>
        </w:rPr>
      </w:pPr>
      <w:r w:rsidRPr="009F188D">
        <w:rPr>
          <w:rFonts w:cs="Times New Roman"/>
          <w:b/>
          <w:bCs/>
          <w:color w:val="FF0000"/>
          <w:sz w:val="32"/>
          <w:szCs w:val="28"/>
          <w:lang w:eastAsia="pl-PL" w:bidi="he-IL"/>
        </w:rPr>
        <w:t xml:space="preserve">Dzieło Biblijne </w:t>
      </w:r>
      <w:r w:rsidR="009F188D" w:rsidRPr="009F188D">
        <w:rPr>
          <w:rFonts w:cs="Times New Roman"/>
          <w:b/>
          <w:bCs/>
          <w:color w:val="FF0000"/>
          <w:sz w:val="32"/>
          <w:szCs w:val="28"/>
          <w:lang w:eastAsia="pl-PL" w:bidi="he-IL"/>
        </w:rPr>
        <w:br/>
      </w:r>
      <w:r w:rsidRPr="009F188D">
        <w:rPr>
          <w:rFonts w:cs="Times New Roman"/>
          <w:b/>
          <w:bCs/>
          <w:color w:val="FF0000"/>
          <w:sz w:val="32"/>
          <w:szCs w:val="28"/>
          <w:lang w:eastAsia="pl-PL" w:bidi="he-IL"/>
        </w:rPr>
        <w:t xml:space="preserve">im. Jana Pawła II </w:t>
      </w:r>
    </w:p>
    <w:p w:rsidR="009F188D" w:rsidRPr="009F188D" w:rsidRDefault="009F188D" w:rsidP="009F188D">
      <w:pPr>
        <w:pStyle w:val="Styl1"/>
        <w:jc w:val="center"/>
        <w:outlineLvl w:val="0"/>
        <w:rPr>
          <w:rFonts w:cs="Times New Roman"/>
          <w:b/>
          <w:bCs/>
          <w:color w:val="FF0000"/>
          <w:sz w:val="32"/>
          <w:szCs w:val="28"/>
          <w:lang w:eastAsia="pl-PL" w:bidi="he-IL"/>
        </w:rPr>
      </w:pPr>
    </w:p>
    <w:p w:rsidR="00760BA5" w:rsidRPr="009F188D" w:rsidRDefault="00760BA5" w:rsidP="009F188D">
      <w:pPr>
        <w:pStyle w:val="Styl1"/>
        <w:jc w:val="center"/>
        <w:outlineLvl w:val="0"/>
        <w:rPr>
          <w:rFonts w:cs="Times New Roman"/>
          <w:b/>
          <w:bCs/>
          <w:color w:val="FF0000"/>
          <w:sz w:val="32"/>
          <w:szCs w:val="28"/>
          <w:lang w:eastAsia="pl-PL" w:bidi="he-IL"/>
        </w:rPr>
      </w:pPr>
      <w:r w:rsidRPr="009F188D">
        <w:rPr>
          <w:rFonts w:cs="Times New Roman"/>
          <w:b/>
          <w:bCs/>
          <w:color w:val="FF0000"/>
          <w:sz w:val="32"/>
          <w:szCs w:val="28"/>
          <w:lang w:eastAsia="pl-PL" w:bidi="he-IL"/>
        </w:rPr>
        <w:br/>
      </w:r>
      <w:r w:rsidR="00052C7F" w:rsidRPr="009F188D">
        <w:rPr>
          <w:rFonts w:eastAsia="Times New Roman" w:cs="Times New Roman"/>
          <w:b/>
          <w:bCs/>
          <w:color w:val="FF0000"/>
          <w:sz w:val="36"/>
          <w:szCs w:val="32"/>
          <w:lang w:eastAsia="pl-PL" w:bidi="he-IL"/>
        </w:rPr>
        <w:t xml:space="preserve">Materiały </w:t>
      </w:r>
      <w:r w:rsidR="002F023C" w:rsidRPr="009F188D">
        <w:rPr>
          <w:rFonts w:eastAsia="Times New Roman" w:cs="Times New Roman"/>
          <w:b/>
          <w:bCs/>
          <w:color w:val="FF0000"/>
          <w:sz w:val="36"/>
          <w:szCs w:val="32"/>
          <w:lang w:eastAsia="pl-PL" w:bidi="he-IL"/>
        </w:rPr>
        <w:t>na</w:t>
      </w:r>
      <w:r w:rsidRPr="009F188D">
        <w:rPr>
          <w:rFonts w:eastAsia="Times New Roman" w:cs="Times New Roman"/>
          <w:b/>
          <w:bCs/>
          <w:color w:val="FF0000"/>
          <w:sz w:val="36"/>
          <w:szCs w:val="32"/>
          <w:lang w:eastAsia="pl-PL" w:bidi="he-IL"/>
        </w:rPr>
        <w:t xml:space="preserve"> </w:t>
      </w:r>
      <w:r w:rsidR="002F023C" w:rsidRPr="009F188D">
        <w:rPr>
          <w:rFonts w:eastAsia="Times New Roman" w:cs="Times New Roman"/>
          <w:b/>
          <w:bCs/>
          <w:color w:val="FF0000"/>
          <w:sz w:val="36"/>
          <w:szCs w:val="32"/>
          <w:lang w:eastAsia="pl-PL" w:bidi="he-IL"/>
        </w:rPr>
        <w:t>Czwartą Niedzielę Słowa Bożego</w:t>
      </w:r>
      <w:r w:rsidRPr="009F188D">
        <w:rPr>
          <w:rFonts w:eastAsia="Times New Roman" w:cs="Times New Roman"/>
          <w:b/>
          <w:bCs/>
          <w:color w:val="FF0000"/>
          <w:sz w:val="36"/>
          <w:szCs w:val="32"/>
          <w:lang w:eastAsia="pl-PL" w:bidi="he-IL"/>
        </w:rPr>
        <w:br/>
      </w:r>
      <w:r w:rsidR="002F023C" w:rsidRPr="009F188D">
        <w:rPr>
          <w:rFonts w:eastAsia="Times New Roman" w:cs="Times New Roman"/>
          <w:b/>
          <w:bCs/>
          <w:color w:val="000000" w:themeColor="text1"/>
          <w:sz w:val="28"/>
          <w:szCs w:val="32"/>
          <w:lang w:eastAsia="pl-PL" w:bidi="he-IL"/>
        </w:rPr>
        <w:t>(22 stycznia 2023</w:t>
      </w:r>
      <w:r w:rsidR="009F188D" w:rsidRPr="009F188D">
        <w:rPr>
          <w:rFonts w:eastAsia="Times New Roman" w:cs="Times New Roman"/>
          <w:b/>
          <w:bCs/>
          <w:color w:val="000000" w:themeColor="text1"/>
          <w:sz w:val="28"/>
          <w:szCs w:val="32"/>
          <w:lang w:eastAsia="pl-PL" w:bidi="he-IL"/>
        </w:rPr>
        <w:t>)</w:t>
      </w:r>
    </w:p>
    <w:p w:rsidR="00760BA5" w:rsidRPr="009F188D" w:rsidRDefault="00760BA5" w:rsidP="00760BA5">
      <w:pPr>
        <w:rPr>
          <w:rFonts w:ascii="Times New Roman" w:eastAsia="Times New Roman" w:hAnsi="Times New Roman" w:cs="Times New Roman"/>
          <w:b/>
          <w:bCs/>
          <w:color w:val="FF0000"/>
          <w:sz w:val="36"/>
          <w:szCs w:val="32"/>
          <w:lang w:eastAsia="pl-PL" w:bidi="he-IL"/>
        </w:rPr>
      </w:pPr>
    </w:p>
    <w:p w:rsidR="00052C7F" w:rsidRPr="009F188D" w:rsidRDefault="00052C7F" w:rsidP="00760BA5">
      <w:pPr>
        <w:rPr>
          <w:rFonts w:ascii="Times New Roman" w:hAnsi="Times New Roman" w:cs="Times New Roman"/>
          <w:sz w:val="24"/>
        </w:rPr>
      </w:pPr>
      <w:r w:rsidRPr="009F188D">
        <w:rPr>
          <w:rFonts w:ascii="Times New Roman" w:eastAsia="Times New Roman" w:hAnsi="Times New Roman" w:cs="Times New Roman"/>
          <w:b/>
          <w:bCs/>
          <w:color w:val="FF0000"/>
          <w:sz w:val="36"/>
          <w:szCs w:val="32"/>
          <w:lang w:eastAsia="pl-PL" w:bidi="he-IL"/>
        </w:rPr>
        <w:tab/>
      </w:r>
      <w:r w:rsidRPr="009F188D">
        <w:rPr>
          <w:rFonts w:ascii="Times New Roman" w:eastAsia="Times New Roman" w:hAnsi="Times New Roman" w:cs="Times New Roman"/>
          <w:b/>
          <w:bCs/>
          <w:color w:val="FF0000"/>
          <w:sz w:val="36"/>
          <w:szCs w:val="32"/>
          <w:lang w:eastAsia="pl-PL" w:bidi="he-IL"/>
        </w:rPr>
        <w:tab/>
        <w:t xml:space="preserve"> </w:t>
      </w:r>
      <w:r w:rsidR="00020CB2" w:rsidRPr="009F188D">
        <w:rPr>
          <w:rFonts w:ascii="Times New Roman" w:eastAsia="Times New Roman" w:hAnsi="Times New Roman" w:cs="Times New Roman"/>
          <w:b/>
          <w:bCs/>
          <w:color w:val="FF0000"/>
          <w:sz w:val="36"/>
          <w:szCs w:val="32"/>
          <w:lang w:eastAsia="pl-PL" w:bidi="he-IL"/>
        </w:rPr>
        <w:t xml:space="preserve">                            </w:t>
      </w:r>
    </w:p>
    <w:p w:rsidR="00B06C42" w:rsidRPr="009F188D" w:rsidRDefault="00052C7F" w:rsidP="009F188D">
      <w:pPr>
        <w:jc w:val="both"/>
        <w:rPr>
          <w:rFonts w:ascii="Times New Roman" w:hAnsi="Times New Roman" w:cs="Times New Roman"/>
          <w:sz w:val="28"/>
          <w:szCs w:val="24"/>
        </w:rPr>
      </w:pPr>
      <w:r w:rsidRPr="009F188D">
        <w:rPr>
          <w:rFonts w:ascii="Times New Roman" w:hAnsi="Times New Roman" w:cs="Times New Roman"/>
          <w:sz w:val="28"/>
          <w:szCs w:val="24"/>
        </w:rPr>
        <w:t>Dz</w:t>
      </w:r>
      <w:r w:rsidR="00AC10A4" w:rsidRPr="009F188D">
        <w:rPr>
          <w:rFonts w:ascii="Times New Roman" w:hAnsi="Times New Roman" w:cs="Times New Roman"/>
          <w:sz w:val="28"/>
          <w:szCs w:val="24"/>
        </w:rPr>
        <w:t>ieło Biblijne im. Jana Pawła II</w:t>
      </w:r>
      <w:r w:rsidRPr="009F188D">
        <w:rPr>
          <w:rFonts w:ascii="Times New Roman" w:hAnsi="Times New Roman" w:cs="Times New Roman"/>
          <w:sz w:val="28"/>
          <w:szCs w:val="24"/>
        </w:rPr>
        <w:t xml:space="preserve"> przygotowało</w:t>
      </w:r>
      <w:r w:rsidR="005D11FA" w:rsidRPr="009F188D">
        <w:rPr>
          <w:rFonts w:ascii="Times New Roman" w:hAnsi="Times New Roman" w:cs="Times New Roman"/>
          <w:sz w:val="28"/>
          <w:szCs w:val="24"/>
        </w:rPr>
        <w:t xml:space="preserve"> – jak w poprzednich latach –</w:t>
      </w:r>
      <w:r w:rsidRPr="009F188D">
        <w:rPr>
          <w:rFonts w:ascii="Times New Roman" w:hAnsi="Times New Roman" w:cs="Times New Roman"/>
          <w:sz w:val="28"/>
          <w:szCs w:val="24"/>
        </w:rPr>
        <w:t xml:space="preserve"> materiały biblijno-liturgiczne, które winny pomóc duszpasterzom i wiernym ś</w:t>
      </w:r>
      <w:r w:rsidR="00B06C42" w:rsidRPr="009F188D">
        <w:rPr>
          <w:rFonts w:ascii="Times New Roman" w:hAnsi="Times New Roman" w:cs="Times New Roman"/>
          <w:sz w:val="28"/>
          <w:szCs w:val="24"/>
        </w:rPr>
        <w:t xml:space="preserve">wieckim w owocnym przeżywaniu </w:t>
      </w:r>
      <w:r w:rsidRPr="009F188D">
        <w:rPr>
          <w:rFonts w:ascii="Times New Roman" w:hAnsi="Times New Roman" w:cs="Times New Roman"/>
          <w:sz w:val="28"/>
          <w:szCs w:val="24"/>
        </w:rPr>
        <w:t>I</w:t>
      </w:r>
      <w:r w:rsidR="00B06C42" w:rsidRPr="009F188D">
        <w:rPr>
          <w:rFonts w:ascii="Times New Roman" w:hAnsi="Times New Roman" w:cs="Times New Roman"/>
          <w:sz w:val="28"/>
          <w:szCs w:val="24"/>
        </w:rPr>
        <w:t>V</w:t>
      </w:r>
      <w:r w:rsidRPr="009F188D">
        <w:rPr>
          <w:rFonts w:ascii="Times New Roman" w:hAnsi="Times New Roman" w:cs="Times New Roman"/>
          <w:sz w:val="28"/>
          <w:szCs w:val="24"/>
        </w:rPr>
        <w:t xml:space="preserve"> Niedzieli Sło</w:t>
      </w:r>
      <w:r w:rsidR="00B06C42" w:rsidRPr="009F188D">
        <w:rPr>
          <w:rFonts w:ascii="Times New Roman" w:hAnsi="Times New Roman" w:cs="Times New Roman"/>
          <w:sz w:val="28"/>
          <w:szCs w:val="24"/>
        </w:rPr>
        <w:t>wa Bożego w roku liturgicznym „A</w:t>
      </w:r>
      <w:r w:rsidRPr="009F188D">
        <w:rPr>
          <w:rFonts w:ascii="Times New Roman" w:hAnsi="Times New Roman" w:cs="Times New Roman"/>
          <w:sz w:val="28"/>
          <w:szCs w:val="24"/>
        </w:rPr>
        <w:t>”</w:t>
      </w:r>
      <w:r w:rsidR="00B06C42" w:rsidRPr="009F188D">
        <w:rPr>
          <w:rFonts w:ascii="Times New Roman" w:hAnsi="Times New Roman" w:cs="Times New Roman"/>
          <w:sz w:val="28"/>
          <w:szCs w:val="24"/>
        </w:rPr>
        <w:t xml:space="preserve"> (22.01.2023</w:t>
      </w:r>
      <w:r w:rsidR="00020CB2" w:rsidRPr="009F188D">
        <w:rPr>
          <w:rFonts w:ascii="Times New Roman" w:hAnsi="Times New Roman" w:cs="Times New Roman"/>
          <w:sz w:val="28"/>
          <w:szCs w:val="24"/>
        </w:rPr>
        <w:t>)</w:t>
      </w:r>
      <w:r w:rsidRPr="009F188D">
        <w:rPr>
          <w:rFonts w:ascii="Times New Roman" w:hAnsi="Times New Roman" w:cs="Times New Roman"/>
          <w:sz w:val="28"/>
          <w:szCs w:val="24"/>
        </w:rPr>
        <w:t xml:space="preserve">. </w:t>
      </w:r>
      <w:bookmarkStart w:id="0" w:name="_GoBack"/>
      <w:bookmarkEnd w:id="0"/>
    </w:p>
    <w:p w:rsidR="00052C7F" w:rsidRPr="009F188D" w:rsidRDefault="00052C7F" w:rsidP="009F188D">
      <w:pPr>
        <w:jc w:val="both"/>
        <w:rPr>
          <w:rFonts w:ascii="Times New Roman" w:hAnsi="Times New Roman" w:cs="Times New Roman"/>
          <w:sz w:val="28"/>
          <w:szCs w:val="24"/>
        </w:rPr>
      </w:pPr>
      <w:r w:rsidRPr="009F188D">
        <w:rPr>
          <w:rFonts w:ascii="Times New Roman" w:hAnsi="Times New Roman" w:cs="Times New Roman"/>
          <w:sz w:val="28"/>
          <w:szCs w:val="24"/>
        </w:rPr>
        <w:t xml:space="preserve">Zapewne każda wspólnota diecezjalna będzie ją </w:t>
      </w:r>
      <w:r w:rsidR="00020CB2" w:rsidRPr="009F188D">
        <w:rPr>
          <w:rFonts w:ascii="Times New Roman" w:hAnsi="Times New Roman" w:cs="Times New Roman"/>
          <w:sz w:val="28"/>
          <w:szCs w:val="24"/>
        </w:rPr>
        <w:t xml:space="preserve">świętowała </w:t>
      </w:r>
      <w:r w:rsidRPr="009F188D">
        <w:rPr>
          <w:rFonts w:ascii="Times New Roman" w:hAnsi="Times New Roman" w:cs="Times New Roman"/>
          <w:sz w:val="28"/>
          <w:szCs w:val="24"/>
        </w:rPr>
        <w:t xml:space="preserve">według wskazań </w:t>
      </w:r>
      <w:r w:rsidR="00020CB2" w:rsidRPr="009F188D">
        <w:rPr>
          <w:rFonts w:ascii="Times New Roman" w:hAnsi="Times New Roman" w:cs="Times New Roman"/>
          <w:sz w:val="28"/>
          <w:szCs w:val="24"/>
        </w:rPr>
        <w:t xml:space="preserve">zawartych w Liście apostolskim </w:t>
      </w:r>
      <w:proofErr w:type="spellStart"/>
      <w:r w:rsidRPr="009F188D">
        <w:rPr>
          <w:rFonts w:ascii="Times New Roman" w:hAnsi="Times New Roman" w:cs="Times New Roman"/>
          <w:i/>
          <w:iCs/>
          <w:sz w:val="28"/>
          <w:szCs w:val="24"/>
        </w:rPr>
        <w:t>Aperuit</w:t>
      </w:r>
      <w:proofErr w:type="spellEnd"/>
      <w:r w:rsidRPr="009F188D">
        <w:rPr>
          <w:rFonts w:ascii="Times New Roman" w:hAnsi="Times New Roman" w:cs="Times New Roman"/>
          <w:i/>
          <w:iCs/>
          <w:sz w:val="28"/>
          <w:szCs w:val="24"/>
        </w:rPr>
        <w:t xml:space="preserve"> </w:t>
      </w:r>
      <w:proofErr w:type="spellStart"/>
      <w:r w:rsidRPr="009F188D">
        <w:rPr>
          <w:rFonts w:ascii="Times New Roman" w:hAnsi="Times New Roman" w:cs="Times New Roman"/>
          <w:i/>
          <w:iCs/>
          <w:sz w:val="28"/>
          <w:szCs w:val="24"/>
        </w:rPr>
        <w:t>illis</w:t>
      </w:r>
      <w:proofErr w:type="spellEnd"/>
      <w:r w:rsidRPr="009F188D">
        <w:rPr>
          <w:rFonts w:ascii="Times New Roman" w:hAnsi="Times New Roman" w:cs="Times New Roman"/>
          <w:sz w:val="28"/>
          <w:szCs w:val="24"/>
        </w:rPr>
        <w:t>, ogłoszonym 30 września 2019 r.. Papież Franciszek zachęca</w:t>
      </w:r>
      <w:r w:rsidR="00020CB2" w:rsidRPr="009F188D">
        <w:rPr>
          <w:rFonts w:ascii="Times New Roman" w:hAnsi="Times New Roman" w:cs="Times New Roman"/>
          <w:sz w:val="28"/>
          <w:szCs w:val="24"/>
        </w:rPr>
        <w:t xml:space="preserve"> w nim</w:t>
      </w:r>
      <w:r w:rsidRPr="009F188D">
        <w:rPr>
          <w:rFonts w:ascii="Times New Roman" w:hAnsi="Times New Roman" w:cs="Times New Roman"/>
          <w:sz w:val="28"/>
          <w:szCs w:val="24"/>
        </w:rPr>
        <w:t>, by w niedzielę Słowa Bożego dokonywać uroczystej intronizacji Pisma Świętego, uwydatnić głoszenie słowa oraz przystosować homilię tak, aby podkreślić cześć, jaką się oddaje Słowu Pana. Proponuje, aby w tę niedzielę udzielać urzędu lektoratu lub też powierzać podobną mu posługę, aby przywołać ważność głoszenia Słowa Bożego w liturgii i ukazać ważność codziennej lektury oraz modlitwy Pismem Świętym.</w:t>
      </w:r>
    </w:p>
    <w:p w:rsidR="00B06C42" w:rsidRPr="009F188D" w:rsidRDefault="00052C7F" w:rsidP="009F188D">
      <w:pPr>
        <w:jc w:val="both"/>
        <w:rPr>
          <w:rFonts w:ascii="Times New Roman" w:hAnsi="Times New Roman" w:cs="Times New Roman"/>
          <w:sz w:val="28"/>
          <w:szCs w:val="24"/>
        </w:rPr>
      </w:pPr>
      <w:r w:rsidRPr="009F188D">
        <w:rPr>
          <w:rFonts w:ascii="Times New Roman" w:hAnsi="Times New Roman" w:cs="Times New Roman"/>
          <w:sz w:val="28"/>
          <w:szCs w:val="24"/>
        </w:rPr>
        <w:t xml:space="preserve">W tym samym dokumencie Ojciec Święty Franciszek podkreśla, że Chrystus jest pierwszym egzegetą Pisma Świętego i wskazuje na ścisłe powiązanie Biblii z wiarą, Eucharystią i sakramentami: </w:t>
      </w:r>
      <w:r w:rsidRPr="009F188D">
        <w:rPr>
          <w:rFonts w:ascii="Times New Roman" w:hAnsi="Times New Roman" w:cs="Times New Roman"/>
          <w:b/>
          <w:bCs/>
          <w:color w:val="FF0000"/>
          <w:sz w:val="28"/>
          <w:szCs w:val="24"/>
        </w:rPr>
        <w:t>„Dzień poświęcony Biblii nie powinien być «raz w roku», ale w każdym dniu roku, ponieważ musimy pilnie stać się bliscy Pismu Świętemu oraz Zmartwychwstałemu, który nigdy nie przestaje dzielić się Słowem i Chlebem we wspólnocie wierzących”</w:t>
      </w:r>
      <w:r w:rsidRPr="009F188D">
        <w:rPr>
          <w:rFonts w:ascii="Times New Roman" w:hAnsi="Times New Roman" w:cs="Times New Roman"/>
          <w:sz w:val="28"/>
          <w:szCs w:val="24"/>
        </w:rPr>
        <w:t xml:space="preserve">. </w:t>
      </w:r>
    </w:p>
    <w:p w:rsidR="00052C7F" w:rsidRPr="009F188D" w:rsidRDefault="00052C7F" w:rsidP="009F188D">
      <w:pPr>
        <w:jc w:val="both"/>
        <w:rPr>
          <w:rFonts w:ascii="Times New Roman" w:hAnsi="Times New Roman" w:cs="Times New Roman"/>
          <w:sz w:val="28"/>
          <w:szCs w:val="24"/>
        </w:rPr>
      </w:pPr>
      <w:r w:rsidRPr="009F188D">
        <w:rPr>
          <w:rFonts w:ascii="Times New Roman" w:hAnsi="Times New Roman" w:cs="Times New Roman"/>
          <w:sz w:val="28"/>
          <w:szCs w:val="24"/>
        </w:rPr>
        <w:t>Temu, aby każdy dzień wierzących był przeniknięty słowem Bożym służy inicjatywa Tygodnia Biblijnego i Narodowego Czytania Pisma Świętego, które Kościół w Polsce przeżywa w odpowiedzi na apel nadzwycza</w:t>
      </w:r>
      <w:r w:rsidR="00B06C42" w:rsidRPr="009F188D">
        <w:rPr>
          <w:rFonts w:ascii="Times New Roman" w:hAnsi="Times New Roman" w:cs="Times New Roman"/>
          <w:sz w:val="28"/>
          <w:szCs w:val="24"/>
        </w:rPr>
        <w:t>jnego synodu biskupów z roku 200</w:t>
      </w:r>
      <w:r w:rsidRPr="009F188D">
        <w:rPr>
          <w:rFonts w:ascii="Times New Roman" w:hAnsi="Times New Roman" w:cs="Times New Roman"/>
          <w:sz w:val="28"/>
          <w:szCs w:val="24"/>
        </w:rPr>
        <w:t>8, który obradował nt. „Słowo Boże w życiu i misji Kościoła”. Tak Niedziela Słowa Bożego jak i Tydzień Biblijny mają na celu</w:t>
      </w:r>
      <w:r w:rsidR="004520AC" w:rsidRPr="009F188D">
        <w:rPr>
          <w:rFonts w:ascii="Times New Roman" w:hAnsi="Times New Roman" w:cs="Times New Roman"/>
          <w:sz w:val="28"/>
          <w:szCs w:val="24"/>
        </w:rPr>
        <w:t xml:space="preserve"> sukcesywne</w:t>
      </w:r>
      <w:r w:rsidRPr="009F188D">
        <w:rPr>
          <w:rFonts w:ascii="Times New Roman" w:hAnsi="Times New Roman" w:cs="Times New Roman"/>
          <w:sz w:val="28"/>
          <w:szCs w:val="24"/>
        </w:rPr>
        <w:t xml:space="preserve"> przygotowywanie wiernych do karmienia się słowem Bożym poprzez codzienną lekturę wybranej księgi Pisma św., do codziennej modlitwy (rachunku </w:t>
      </w:r>
      <w:r w:rsidR="004520AC" w:rsidRPr="009F188D">
        <w:rPr>
          <w:rFonts w:ascii="Times New Roman" w:hAnsi="Times New Roman" w:cs="Times New Roman"/>
          <w:sz w:val="28"/>
          <w:szCs w:val="24"/>
        </w:rPr>
        <w:t>sumienia) i do</w:t>
      </w:r>
      <w:r w:rsidRPr="009F188D">
        <w:rPr>
          <w:rFonts w:ascii="Times New Roman" w:hAnsi="Times New Roman" w:cs="Times New Roman"/>
          <w:sz w:val="28"/>
          <w:szCs w:val="24"/>
        </w:rPr>
        <w:t xml:space="preserve"> </w:t>
      </w:r>
      <w:proofErr w:type="spellStart"/>
      <w:r w:rsidRPr="009F188D">
        <w:rPr>
          <w:rFonts w:ascii="Times New Roman" w:hAnsi="Times New Roman" w:cs="Times New Roman"/>
          <w:sz w:val="28"/>
          <w:szCs w:val="24"/>
        </w:rPr>
        <w:t>eklezjotwórczego</w:t>
      </w:r>
      <w:proofErr w:type="spellEnd"/>
      <w:r w:rsidRPr="009F188D">
        <w:rPr>
          <w:rFonts w:ascii="Times New Roman" w:hAnsi="Times New Roman" w:cs="Times New Roman"/>
          <w:sz w:val="28"/>
          <w:szCs w:val="24"/>
        </w:rPr>
        <w:t xml:space="preserve"> rozważania tematu ka</w:t>
      </w:r>
      <w:r w:rsidR="004520AC" w:rsidRPr="009F188D">
        <w:rPr>
          <w:rFonts w:ascii="Times New Roman" w:hAnsi="Times New Roman" w:cs="Times New Roman"/>
          <w:sz w:val="28"/>
          <w:szCs w:val="24"/>
        </w:rPr>
        <w:t xml:space="preserve">żdego roku </w:t>
      </w:r>
      <w:r w:rsidRPr="009F188D">
        <w:rPr>
          <w:rFonts w:ascii="Times New Roman" w:hAnsi="Times New Roman" w:cs="Times New Roman"/>
          <w:sz w:val="28"/>
          <w:szCs w:val="24"/>
        </w:rPr>
        <w:t>duszpasterskiego.</w:t>
      </w:r>
    </w:p>
    <w:p w:rsidR="005D11FA" w:rsidRPr="009F188D" w:rsidRDefault="00020CB2" w:rsidP="009F188D">
      <w:pPr>
        <w:jc w:val="both"/>
        <w:rPr>
          <w:rFonts w:ascii="Times New Roman" w:hAnsi="Times New Roman" w:cs="Times New Roman"/>
          <w:sz w:val="28"/>
          <w:szCs w:val="24"/>
        </w:rPr>
      </w:pPr>
      <w:r w:rsidRPr="009F188D">
        <w:rPr>
          <w:rFonts w:ascii="Times New Roman" w:hAnsi="Times New Roman" w:cs="Times New Roman"/>
          <w:sz w:val="28"/>
          <w:szCs w:val="24"/>
        </w:rPr>
        <w:lastRenderedPageBreak/>
        <w:t xml:space="preserve">Z myślą o regularnym wspieraniu duszpasterzy i wiernych </w:t>
      </w:r>
      <w:r w:rsidR="008B48F0" w:rsidRPr="009F188D">
        <w:rPr>
          <w:rFonts w:ascii="Times New Roman" w:hAnsi="Times New Roman" w:cs="Times New Roman"/>
          <w:sz w:val="28"/>
          <w:szCs w:val="24"/>
        </w:rPr>
        <w:t xml:space="preserve">w samodzielnym rozważaniu i medytacji Słowa Bożego </w:t>
      </w:r>
      <w:r w:rsidRPr="009F188D">
        <w:rPr>
          <w:rFonts w:ascii="Times New Roman" w:hAnsi="Times New Roman" w:cs="Times New Roman"/>
          <w:sz w:val="28"/>
          <w:szCs w:val="24"/>
        </w:rPr>
        <w:t>Dzieło</w:t>
      </w:r>
      <w:r w:rsidR="008B48F0" w:rsidRPr="009F188D">
        <w:rPr>
          <w:rFonts w:ascii="Times New Roman" w:hAnsi="Times New Roman" w:cs="Times New Roman"/>
          <w:sz w:val="28"/>
          <w:szCs w:val="24"/>
        </w:rPr>
        <w:t xml:space="preserve"> Biblijne przygotowało odpowiednią aplikację. Od 28 grudnia 2021 jest ona do pobrania </w:t>
      </w:r>
      <w:r w:rsidR="008B48F0" w:rsidRPr="009F188D">
        <w:rPr>
          <w:rFonts w:ascii="Times New Roman" w:hAnsi="Times New Roman" w:cs="Times New Roman"/>
          <w:i/>
          <w:iCs/>
          <w:sz w:val="28"/>
          <w:szCs w:val="24"/>
        </w:rPr>
        <w:t>gratis</w:t>
      </w:r>
      <w:r w:rsidR="008B48F0" w:rsidRPr="009F188D">
        <w:rPr>
          <w:rFonts w:ascii="Times New Roman" w:hAnsi="Times New Roman" w:cs="Times New Roman"/>
          <w:sz w:val="28"/>
          <w:szCs w:val="24"/>
        </w:rPr>
        <w:t xml:space="preserve"> w sklepie Player w każdym smartfonie czy </w:t>
      </w:r>
      <w:proofErr w:type="spellStart"/>
      <w:r w:rsidR="008B48F0" w:rsidRPr="009F188D">
        <w:rPr>
          <w:rFonts w:ascii="Times New Roman" w:hAnsi="Times New Roman" w:cs="Times New Roman"/>
          <w:sz w:val="28"/>
          <w:szCs w:val="24"/>
        </w:rPr>
        <w:t>iphonie</w:t>
      </w:r>
      <w:proofErr w:type="spellEnd"/>
      <w:r w:rsidR="008B48F0" w:rsidRPr="009F188D">
        <w:rPr>
          <w:rFonts w:ascii="Times New Roman" w:hAnsi="Times New Roman" w:cs="Times New Roman"/>
          <w:sz w:val="28"/>
          <w:szCs w:val="24"/>
        </w:rPr>
        <w:t xml:space="preserve">. Wystarczy wpisać jej nazwę: </w:t>
      </w:r>
      <w:r w:rsidR="008B48F0" w:rsidRPr="009F188D">
        <w:rPr>
          <w:rFonts w:ascii="Times New Roman" w:hAnsi="Times New Roman" w:cs="Times New Roman"/>
          <w:b/>
          <w:bCs/>
          <w:color w:val="C00000"/>
          <w:sz w:val="28"/>
          <w:szCs w:val="24"/>
        </w:rPr>
        <w:t>Dzieło Biblijne</w:t>
      </w:r>
      <w:r w:rsidR="008B48F0" w:rsidRPr="009F188D">
        <w:rPr>
          <w:rFonts w:ascii="Times New Roman" w:hAnsi="Times New Roman" w:cs="Times New Roman"/>
          <w:sz w:val="28"/>
          <w:szCs w:val="24"/>
        </w:rPr>
        <w:t>, a następnie pobrać i zainstalować w swoim urządzeniu mobilnym.</w:t>
      </w:r>
      <w:r w:rsidRPr="009F188D">
        <w:rPr>
          <w:rFonts w:ascii="Times New Roman" w:hAnsi="Times New Roman" w:cs="Times New Roman"/>
          <w:sz w:val="28"/>
          <w:szCs w:val="24"/>
        </w:rPr>
        <w:t xml:space="preserve"> </w:t>
      </w:r>
      <w:r w:rsidR="00AA4EC1" w:rsidRPr="009F188D">
        <w:rPr>
          <w:rFonts w:ascii="Times New Roman" w:hAnsi="Times New Roman" w:cs="Times New Roman"/>
          <w:sz w:val="28"/>
          <w:szCs w:val="24"/>
        </w:rPr>
        <w:t>Aplikacja „Dzieło Biblijne” to narzędzie pomocne w medytacji nad czytaniami liturgicznymi</w:t>
      </w:r>
      <w:r w:rsidR="00B06C42" w:rsidRPr="009F188D">
        <w:rPr>
          <w:rFonts w:ascii="Times New Roman" w:hAnsi="Times New Roman" w:cs="Times New Roman"/>
          <w:sz w:val="28"/>
          <w:szCs w:val="24"/>
        </w:rPr>
        <w:t xml:space="preserve"> każdej niedzieli</w:t>
      </w:r>
      <w:r w:rsidR="00AA4EC1" w:rsidRPr="009F188D">
        <w:rPr>
          <w:rFonts w:ascii="Times New Roman" w:hAnsi="Times New Roman" w:cs="Times New Roman"/>
          <w:sz w:val="28"/>
          <w:szCs w:val="24"/>
        </w:rPr>
        <w:t xml:space="preserve"> i popularyzujące badania biblijno-teologiczne. </w:t>
      </w:r>
    </w:p>
    <w:p w:rsidR="005D11FA" w:rsidRPr="009F188D" w:rsidRDefault="005D11FA" w:rsidP="009F188D">
      <w:pPr>
        <w:jc w:val="both"/>
        <w:rPr>
          <w:rFonts w:ascii="Times New Roman" w:hAnsi="Times New Roman" w:cs="Times New Roman"/>
          <w:sz w:val="28"/>
          <w:szCs w:val="24"/>
        </w:rPr>
      </w:pPr>
    </w:p>
    <w:p w:rsidR="00AC10A4" w:rsidRPr="009F188D" w:rsidRDefault="00AA4EC1" w:rsidP="009F188D">
      <w:pPr>
        <w:jc w:val="both"/>
        <w:rPr>
          <w:rFonts w:ascii="Times New Roman" w:hAnsi="Times New Roman" w:cs="Times New Roman"/>
          <w:sz w:val="28"/>
          <w:szCs w:val="24"/>
        </w:rPr>
      </w:pPr>
      <w:r w:rsidRPr="009F188D">
        <w:rPr>
          <w:rFonts w:ascii="Times New Roman" w:hAnsi="Times New Roman" w:cs="Times New Roman"/>
          <w:sz w:val="28"/>
          <w:szCs w:val="24"/>
        </w:rPr>
        <w:t xml:space="preserve">Aplikacja zawiera Biblię Tysiąclecia (wyd. piąte z przypisami) oraz obszerny komentarz do wszystkich czytań niedzielnych, łącznie z psalmem </w:t>
      </w:r>
      <w:proofErr w:type="spellStart"/>
      <w:r w:rsidRPr="009F188D">
        <w:rPr>
          <w:rFonts w:ascii="Times New Roman" w:hAnsi="Times New Roman" w:cs="Times New Roman"/>
          <w:sz w:val="28"/>
          <w:szCs w:val="24"/>
        </w:rPr>
        <w:t>responsoryjnym</w:t>
      </w:r>
      <w:proofErr w:type="spellEnd"/>
      <w:r w:rsidRPr="009F188D">
        <w:rPr>
          <w:rFonts w:ascii="Times New Roman" w:hAnsi="Times New Roman" w:cs="Times New Roman"/>
          <w:sz w:val="28"/>
          <w:szCs w:val="24"/>
        </w:rPr>
        <w:t xml:space="preserve"> (kontekst perykopy, komentarz biblijny, teksty paralelne, interpretacja Ojców Kościoła, interpretacja tekstu w nauczaniu Kościoła z odesłaniem do opracowań biblijnych). Można w niej znaleźć również pomoce homiletyczne, czyli przykłady egzystencjalne – aktualizację, zdjęcia, ciekawostki, analizę wybranych słów, a także</w:t>
      </w:r>
      <w:r w:rsidR="00834643" w:rsidRPr="009F188D">
        <w:rPr>
          <w:rFonts w:ascii="Times New Roman" w:hAnsi="Times New Roman" w:cs="Times New Roman"/>
          <w:sz w:val="28"/>
          <w:szCs w:val="24"/>
        </w:rPr>
        <w:t xml:space="preserve"> przykładową homilię biblijną, </w:t>
      </w:r>
      <w:proofErr w:type="spellStart"/>
      <w:r w:rsidR="00834643" w:rsidRPr="009F188D">
        <w:rPr>
          <w:rFonts w:ascii="Times New Roman" w:hAnsi="Times New Roman" w:cs="Times New Roman"/>
          <w:i/>
          <w:iCs/>
          <w:sz w:val="28"/>
          <w:szCs w:val="24"/>
        </w:rPr>
        <w:t>l</w:t>
      </w:r>
      <w:r w:rsidRPr="009F188D">
        <w:rPr>
          <w:rFonts w:ascii="Times New Roman" w:hAnsi="Times New Roman" w:cs="Times New Roman"/>
          <w:i/>
          <w:iCs/>
          <w:sz w:val="28"/>
          <w:szCs w:val="24"/>
        </w:rPr>
        <w:t>ectio</w:t>
      </w:r>
      <w:proofErr w:type="spellEnd"/>
      <w:r w:rsidRPr="009F188D">
        <w:rPr>
          <w:rFonts w:ascii="Times New Roman" w:hAnsi="Times New Roman" w:cs="Times New Roman"/>
          <w:i/>
          <w:iCs/>
          <w:sz w:val="28"/>
          <w:szCs w:val="24"/>
        </w:rPr>
        <w:t xml:space="preserve"> </w:t>
      </w:r>
      <w:proofErr w:type="spellStart"/>
      <w:r w:rsidRPr="009F188D">
        <w:rPr>
          <w:rFonts w:ascii="Times New Roman" w:hAnsi="Times New Roman" w:cs="Times New Roman"/>
          <w:i/>
          <w:iCs/>
          <w:sz w:val="28"/>
          <w:szCs w:val="24"/>
        </w:rPr>
        <w:t>divina</w:t>
      </w:r>
      <w:proofErr w:type="spellEnd"/>
      <w:r w:rsidRPr="009F188D">
        <w:rPr>
          <w:rFonts w:ascii="Times New Roman" w:hAnsi="Times New Roman" w:cs="Times New Roman"/>
          <w:sz w:val="28"/>
          <w:szCs w:val="24"/>
        </w:rPr>
        <w:t xml:space="preserve"> do niedzielnej Ewangelii oraz inspiracje, ukazujące istotne tematy w czytaniach niedzielnych, które mogą być punktem wyjścia w medytacji tekstu. Aplikacja zawiera ponadto biblijny komentarz do ksiąg Pisma świętego przygotowywany systematycznie w ramach Narodowego</w:t>
      </w:r>
      <w:r w:rsidR="00B06C42" w:rsidRPr="009F188D">
        <w:rPr>
          <w:rFonts w:ascii="Times New Roman" w:hAnsi="Times New Roman" w:cs="Times New Roman"/>
          <w:sz w:val="28"/>
          <w:szCs w:val="24"/>
        </w:rPr>
        <w:t xml:space="preserve"> Czytania Pisma Świętego. Jest</w:t>
      </w:r>
      <w:r w:rsidRPr="009F188D">
        <w:rPr>
          <w:rFonts w:ascii="Times New Roman" w:hAnsi="Times New Roman" w:cs="Times New Roman"/>
          <w:sz w:val="28"/>
          <w:szCs w:val="24"/>
        </w:rPr>
        <w:t xml:space="preserve"> on powiększany o księgi czytane w kolejnych latach. Materiał może być pomocą w medytacji indywidualnej i grupowej Słowa Bożego. W aplikacji znajdziemy też Nowy Słownik Teologii Biblijnej z podstawowymi pojęciami biblijnymi oraz </w:t>
      </w:r>
      <w:proofErr w:type="spellStart"/>
      <w:r w:rsidRPr="009F188D">
        <w:rPr>
          <w:rFonts w:ascii="Times New Roman" w:hAnsi="Times New Roman" w:cs="Times New Roman"/>
          <w:sz w:val="28"/>
          <w:szCs w:val="24"/>
        </w:rPr>
        <w:t>Bibliomapę</w:t>
      </w:r>
      <w:proofErr w:type="spellEnd"/>
      <w:r w:rsidRPr="009F188D">
        <w:rPr>
          <w:rFonts w:ascii="Times New Roman" w:hAnsi="Times New Roman" w:cs="Times New Roman"/>
          <w:sz w:val="28"/>
          <w:szCs w:val="24"/>
        </w:rPr>
        <w:t xml:space="preserve"> prezentującą zdjęcia z miejsc biblijnych opatrzone krótkim komentarzem. Całości dopełnia umieszczane co tydzień zdjęcie tygodnia z krótką medytacją.</w:t>
      </w:r>
      <w:r w:rsidR="00B06C42" w:rsidRPr="009F188D">
        <w:rPr>
          <w:rFonts w:ascii="Times New Roman" w:hAnsi="Times New Roman" w:cs="Times New Roman"/>
          <w:sz w:val="28"/>
          <w:szCs w:val="24"/>
        </w:rPr>
        <w:t xml:space="preserve"> </w:t>
      </w:r>
    </w:p>
    <w:p w:rsidR="00052C7F" w:rsidRPr="009F188D" w:rsidRDefault="00AA4EC1" w:rsidP="009F188D">
      <w:pPr>
        <w:jc w:val="both"/>
        <w:rPr>
          <w:rFonts w:ascii="Times New Roman" w:hAnsi="Times New Roman" w:cs="Times New Roman"/>
          <w:sz w:val="28"/>
          <w:szCs w:val="24"/>
        </w:rPr>
      </w:pPr>
      <w:r w:rsidRPr="009F188D">
        <w:rPr>
          <w:rFonts w:ascii="Times New Roman" w:hAnsi="Times New Roman" w:cs="Times New Roman"/>
          <w:sz w:val="28"/>
          <w:szCs w:val="24"/>
        </w:rPr>
        <w:t>Aplikacja powstała z inicjatywy zarządu Dzieła Biblijnego przy współpracy Sekcji Nauk Biblijnych Katolickiego Uniwersytetu Lubelskiego Jana Pawła II, moderatorów diecezjalnych Dzieła Biblijnego im. Jana Pawła II. Autorami tekstów są polscy bibliści oraz wybrani alumni seminariów duchownych.</w:t>
      </w:r>
      <w:r w:rsidR="00B06C42" w:rsidRPr="009F188D">
        <w:rPr>
          <w:rFonts w:ascii="Times New Roman" w:hAnsi="Times New Roman" w:cs="Times New Roman"/>
          <w:sz w:val="28"/>
          <w:szCs w:val="24"/>
        </w:rPr>
        <w:t xml:space="preserve"> </w:t>
      </w:r>
      <w:r w:rsidR="00020CB2" w:rsidRPr="009F188D">
        <w:rPr>
          <w:rFonts w:ascii="Times New Roman" w:hAnsi="Times New Roman" w:cs="Times New Roman"/>
          <w:sz w:val="28"/>
          <w:szCs w:val="24"/>
        </w:rPr>
        <w:t xml:space="preserve"> </w:t>
      </w:r>
    </w:p>
    <w:p w:rsidR="00020CB2" w:rsidRPr="009F188D" w:rsidRDefault="00B06C42" w:rsidP="009F188D">
      <w:pPr>
        <w:jc w:val="both"/>
        <w:rPr>
          <w:rFonts w:ascii="Times New Roman" w:hAnsi="Times New Roman" w:cs="Times New Roman"/>
          <w:sz w:val="28"/>
          <w:szCs w:val="24"/>
        </w:rPr>
      </w:pPr>
      <w:r w:rsidRPr="009F188D">
        <w:rPr>
          <w:rFonts w:ascii="Times New Roman" w:hAnsi="Times New Roman" w:cs="Times New Roman"/>
          <w:sz w:val="28"/>
          <w:szCs w:val="24"/>
        </w:rPr>
        <w:t xml:space="preserve">Na </w:t>
      </w:r>
      <w:r w:rsidR="008B48F0" w:rsidRPr="009F188D">
        <w:rPr>
          <w:rFonts w:ascii="Times New Roman" w:hAnsi="Times New Roman" w:cs="Times New Roman"/>
          <w:sz w:val="28"/>
          <w:szCs w:val="24"/>
        </w:rPr>
        <w:t>I</w:t>
      </w:r>
      <w:r w:rsidRPr="009F188D">
        <w:rPr>
          <w:rFonts w:ascii="Times New Roman" w:hAnsi="Times New Roman" w:cs="Times New Roman"/>
          <w:sz w:val="28"/>
          <w:szCs w:val="24"/>
        </w:rPr>
        <w:t>V</w:t>
      </w:r>
      <w:r w:rsidR="008B48F0" w:rsidRPr="009F188D">
        <w:rPr>
          <w:rFonts w:ascii="Times New Roman" w:hAnsi="Times New Roman" w:cs="Times New Roman"/>
          <w:sz w:val="28"/>
          <w:szCs w:val="24"/>
        </w:rPr>
        <w:t xml:space="preserve"> </w:t>
      </w:r>
      <w:r w:rsidR="00052C7F" w:rsidRPr="009F188D">
        <w:rPr>
          <w:rFonts w:ascii="Times New Roman" w:hAnsi="Times New Roman" w:cs="Times New Roman"/>
          <w:sz w:val="28"/>
          <w:szCs w:val="24"/>
        </w:rPr>
        <w:t>Ni</w:t>
      </w:r>
      <w:r w:rsidR="004520AC" w:rsidRPr="009F188D">
        <w:rPr>
          <w:rFonts w:ascii="Times New Roman" w:hAnsi="Times New Roman" w:cs="Times New Roman"/>
          <w:sz w:val="28"/>
          <w:szCs w:val="24"/>
        </w:rPr>
        <w:t>edzielę Słowa Bożego w roku 2</w:t>
      </w:r>
      <w:r w:rsidRPr="009F188D">
        <w:rPr>
          <w:rFonts w:ascii="Times New Roman" w:hAnsi="Times New Roman" w:cs="Times New Roman"/>
          <w:sz w:val="28"/>
          <w:szCs w:val="24"/>
        </w:rPr>
        <w:t>023 (Rok A</w:t>
      </w:r>
      <w:r w:rsidR="00052C7F" w:rsidRPr="009F188D">
        <w:rPr>
          <w:rFonts w:ascii="Times New Roman" w:hAnsi="Times New Roman" w:cs="Times New Roman"/>
          <w:sz w:val="28"/>
          <w:szCs w:val="24"/>
        </w:rPr>
        <w:t xml:space="preserve">) </w:t>
      </w:r>
      <w:r w:rsidR="008B48F0" w:rsidRPr="009F188D">
        <w:rPr>
          <w:rFonts w:ascii="Times New Roman" w:hAnsi="Times New Roman" w:cs="Times New Roman"/>
          <w:sz w:val="28"/>
          <w:szCs w:val="24"/>
        </w:rPr>
        <w:t xml:space="preserve">przygotowane zostały </w:t>
      </w:r>
      <w:r w:rsidR="004520AC" w:rsidRPr="009F188D">
        <w:rPr>
          <w:rFonts w:ascii="Times New Roman" w:hAnsi="Times New Roman" w:cs="Times New Roman"/>
          <w:sz w:val="28"/>
          <w:szCs w:val="24"/>
        </w:rPr>
        <w:t xml:space="preserve">w pierwszym rzędzie </w:t>
      </w:r>
      <w:r w:rsidR="00052C7F" w:rsidRPr="009F188D">
        <w:rPr>
          <w:rFonts w:ascii="Times New Roman" w:hAnsi="Times New Roman" w:cs="Times New Roman"/>
          <w:sz w:val="28"/>
          <w:szCs w:val="24"/>
        </w:rPr>
        <w:t>materiały pomocnicze do</w:t>
      </w:r>
      <w:r w:rsidR="004520AC" w:rsidRPr="009F188D">
        <w:rPr>
          <w:rFonts w:ascii="Times New Roman" w:hAnsi="Times New Roman" w:cs="Times New Roman"/>
          <w:sz w:val="28"/>
          <w:szCs w:val="24"/>
        </w:rPr>
        <w:t xml:space="preserve"> Liturgii Sowa</w:t>
      </w:r>
      <w:r w:rsidR="008B48F0" w:rsidRPr="009F188D">
        <w:rPr>
          <w:rFonts w:ascii="Times New Roman" w:hAnsi="Times New Roman" w:cs="Times New Roman"/>
          <w:sz w:val="28"/>
          <w:szCs w:val="24"/>
        </w:rPr>
        <w:t xml:space="preserve">. Ale równocześnie </w:t>
      </w:r>
      <w:r w:rsidRPr="009F188D">
        <w:rPr>
          <w:rFonts w:ascii="Times New Roman" w:hAnsi="Times New Roman" w:cs="Times New Roman"/>
          <w:sz w:val="28"/>
          <w:szCs w:val="24"/>
        </w:rPr>
        <w:t>– dzięki uprzejmości wydawnictwa Stacja 7 – ofiarowane zostały duszpasterzom i katechetom</w:t>
      </w:r>
      <w:r w:rsidR="004520AC" w:rsidRPr="009F188D">
        <w:rPr>
          <w:rFonts w:ascii="Times New Roman" w:hAnsi="Times New Roman" w:cs="Times New Roman"/>
          <w:sz w:val="28"/>
          <w:szCs w:val="24"/>
        </w:rPr>
        <w:t xml:space="preserve"> </w:t>
      </w:r>
      <w:r w:rsidR="004520AC" w:rsidRPr="009F188D">
        <w:rPr>
          <w:rFonts w:ascii="Times New Roman" w:hAnsi="Times New Roman" w:cs="Times New Roman"/>
          <w:b/>
          <w:bCs/>
          <w:color w:val="FF0000"/>
          <w:sz w:val="28"/>
          <w:szCs w:val="24"/>
        </w:rPr>
        <w:t>komentarze</w:t>
      </w:r>
      <w:r w:rsidR="00AC10A4" w:rsidRPr="009F188D">
        <w:rPr>
          <w:rFonts w:ascii="Times New Roman" w:hAnsi="Times New Roman" w:cs="Times New Roman"/>
          <w:b/>
          <w:bCs/>
          <w:color w:val="FF0000"/>
          <w:sz w:val="28"/>
          <w:szCs w:val="24"/>
        </w:rPr>
        <w:t xml:space="preserve"> </w:t>
      </w:r>
      <w:r w:rsidR="004520AC" w:rsidRPr="009F188D">
        <w:rPr>
          <w:rFonts w:ascii="Times New Roman" w:hAnsi="Times New Roman" w:cs="Times New Roman"/>
          <w:b/>
          <w:color w:val="FF0000"/>
          <w:sz w:val="28"/>
          <w:szCs w:val="24"/>
        </w:rPr>
        <w:t>historyczne, literackie, egzegetyczne, teologiczne i eklezjalne</w:t>
      </w:r>
      <w:r w:rsidR="004520AC" w:rsidRPr="009F188D">
        <w:rPr>
          <w:rFonts w:ascii="Times New Roman" w:hAnsi="Times New Roman" w:cs="Times New Roman"/>
          <w:sz w:val="28"/>
          <w:szCs w:val="24"/>
        </w:rPr>
        <w:t xml:space="preserve"> do każdego czytania mszalnego.</w:t>
      </w:r>
      <w:r w:rsidR="00020CB2" w:rsidRPr="009F188D">
        <w:rPr>
          <w:rFonts w:ascii="Times New Roman" w:hAnsi="Times New Roman" w:cs="Times New Roman"/>
          <w:sz w:val="28"/>
          <w:szCs w:val="24"/>
        </w:rPr>
        <w:t xml:space="preserve"> Mogą one być wykorzystane do osobistej medytacji, </w:t>
      </w:r>
      <w:r w:rsidR="0030349E" w:rsidRPr="009F188D">
        <w:rPr>
          <w:rFonts w:ascii="Times New Roman" w:hAnsi="Times New Roman" w:cs="Times New Roman"/>
          <w:sz w:val="28"/>
          <w:szCs w:val="24"/>
        </w:rPr>
        <w:t xml:space="preserve">kazania, </w:t>
      </w:r>
      <w:r w:rsidR="00020CB2" w:rsidRPr="009F188D">
        <w:rPr>
          <w:rFonts w:ascii="Times New Roman" w:hAnsi="Times New Roman" w:cs="Times New Roman"/>
          <w:sz w:val="28"/>
          <w:szCs w:val="24"/>
        </w:rPr>
        <w:t xml:space="preserve">czy do przeprowadzenia kręgów biblijnych bądź </w:t>
      </w:r>
      <w:proofErr w:type="spellStart"/>
      <w:r w:rsidR="00020CB2" w:rsidRPr="009F188D">
        <w:rPr>
          <w:rFonts w:ascii="Times New Roman" w:hAnsi="Times New Roman" w:cs="Times New Roman"/>
          <w:i/>
          <w:iCs/>
          <w:sz w:val="28"/>
          <w:szCs w:val="24"/>
        </w:rPr>
        <w:t>lectio</w:t>
      </w:r>
      <w:proofErr w:type="spellEnd"/>
      <w:r w:rsidR="00020CB2" w:rsidRPr="009F188D">
        <w:rPr>
          <w:rFonts w:ascii="Times New Roman" w:hAnsi="Times New Roman" w:cs="Times New Roman"/>
          <w:i/>
          <w:iCs/>
          <w:sz w:val="28"/>
          <w:szCs w:val="24"/>
        </w:rPr>
        <w:t xml:space="preserve"> </w:t>
      </w:r>
      <w:proofErr w:type="spellStart"/>
      <w:r w:rsidR="00020CB2" w:rsidRPr="009F188D">
        <w:rPr>
          <w:rFonts w:ascii="Times New Roman" w:hAnsi="Times New Roman" w:cs="Times New Roman"/>
          <w:i/>
          <w:iCs/>
          <w:sz w:val="28"/>
          <w:szCs w:val="24"/>
        </w:rPr>
        <w:t>divina</w:t>
      </w:r>
      <w:proofErr w:type="spellEnd"/>
      <w:r w:rsidR="00020CB2" w:rsidRPr="009F188D">
        <w:rPr>
          <w:rFonts w:ascii="Times New Roman" w:hAnsi="Times New Roman" w:cs="Times New Roman"/>
          <w:sz w:val="28"/>
          <w:szCs w:val="24"/>
        </w:rPr>
        <w:t xml:space="preserve"> we wspólnocie parafialnej, w klasach szkolnych lub innych wspólnotach.</w:t>
      </w:r>
      <w:r w:rsidR="00834643" w:rsidRPr="009F188D">
        <w:rPr>
          <w:rFonts w:ascii="Times New Roman" w:hAnsi="Times New Roman" w:cs="Times New Roman"/>
          <w:sz w:val="28"/>
          <w:szCs w:val="24"/>
        </w:rPr>
        <w:t xml:space="preserve"> Mogą być przez katechetów i duszpasterzy traktowane jako idealne przygotowanie do Tygodnia Biblijnego (22-29.04.2023), podczas którego </w:t>
      </w:r>
      <w:r w:rsidR="00834643" w:rsidRPr="009F188D">
        <w:rPr>
          <w:rFonts w:ascii="Times New Roman" w:hAnsi="Times New Roman" w:cs="Times New Roman"/>
          <w:sz w:val="28"/>
          <w:szCs w:val="24"/>
        </w:rPr>
        <w:lastRenderedPageBreak/>
        <w:t>będziemy odkrywać biblijną prawdę o Kościele Syna Bożego, objawioną przez Chrystusa w Ewangeliach i wyjaśnianą w kontekście pierwszych doświadczeń przez Apostołów. W ten sposób pogłębiać się będzie nasza wiara w Kościół Jezusa Chrystusa – Syna Bożego.</w:t>
      </w:r>
      <w:r w:rsidR="00052C7F" w:rsidRPr="009F188D">
        <w:rPr>
          <w:rFonts w:ascii="Times New Roman" w:hAnsi="Times New Roman" w:cs="Times New Roman"/>
          <w:sz w:val="28"/>
          <w:szCs w:val="24"/>
        </w:rPr>
        <w:t xml:space="preserve"> </w:t>
      </w:r>
    </w:p>
    <w:p w:rsidR="009F188D" w:rsidRPr="009F188D" w:rsidRDefault="009F188D" w:rsidP="009F188D">
      <w:pPr>
        <w:jc w:val="both"/>
        <w:rPr>
          <w:rFonts w:ascii="Times New Roman" w:hAnsi="Times New Roman" w:cs="Times New Roman"/>
          <w:sz w:val="28"/>
          <w:szCs w:val="24"/>
        </w:rPr>
      </w:pPr>
    </w:p>
    <w:p w:rsidR="009F188D" w:rsidRPr="009F188D" w:rsidRDefault="008B48F0" w:rsidP="009F188D">
      <w:pPr>
        <w:jc w:val="right"/>
        <w:rPr>
          <w:rFonts w:ascii="Times New Roman" w:hAnsi="Times New Roman" w:cs="Times New Roman"/>
          <w:sz w:val="24"/>
        </w:rPr>
      </w:pPr>
      <w:r w:rsidRPr="009F188D">
        <w:rPr>
          <w:rFonts w:ascii="Times New Roman" w:hAnsi="Times New Roman" w:cs="Times New Roman"/>
          <w:b/>
          <w:iCs/>
          <w:sz w:val="24"/>
        </w:rPr>
        <w:t>k</w:t>
      </w:r>
      <w:r w:rsidR="00052C7F" w:rsidRPr="009F188D">
        <w:rPr>
          <w:rFonts w:ascii="Times New Roman" w:hAnsi="Times New Roman" w:cs="Times New Roman"/>
          <w:b/>
          <w:iCs/>
          <w:sz w:val="24"/>
        </w:rPr>
        <w:t xml:space="preserve">s. </w:t>
      </w:r>
      <w:r w:rsidR="00834643" w:rsidRPr="009F188D">
        <w:rPr>
          <w:rFonts w:ascii="Times New Roman" w:hAnsi="Times New Roman" w:cs="Times New Roman"/>
          <w:b/>
          <w:iCs/>
          <w:sz w:val="24"/>
        </w:rPr>
        <w:t xml:space="preserve">prof. dr hab. </w:t>
      </w:r>
      <w:r w:rsidR="00052C7F" w:rsidRPr="009F188D">
        <w:rPr>
          <w:rFonts w:ascii="Times New Roman" w:hAnsi="Times New Roman" w:cs="Times New Roman"/>
          <w:b/>
          <w:iCs/>
          <w:sz w:val="24"/>
        </w:rPr>
        <w:t>Henryk Witczyk</w:t>
      </w:r>
      <w:r w:rsidR="009F188D" w:rsidRPr="009F188D">
        <w:rPr>
          <w:rFonts w:ascii="Times New Roman" w:hAnsi="Times New Roman" w:cs="Times New Roman"/>
          <w:b/>
          <w:iCs/>
          <w:sz w:val="24"/>
        </w:rPr>
        <w:br/>
      </w:r>
      <w:r w:rsidRPr="009F188D">
        <w:rPr>
          <w:rFonts w:ascii="Times New Roman" w:hAnsi="Times New Roman" w:cs="Times New Roman"/>
          <w:i/>
          <w:iCs/>
          <w:sz w:val="24"/>
        </w:rPr>
        <w:t>p</w:t>
      </w:r>
      <w:r w:rsidR="00052C7F" w:rsidRPr="009F188D">
        <w:rPr>
          <w:rFonts w:ascii="Times New Roman" w:hAnsi="Times New Roman" w:cs="Times New Roman"/>
          <w:i/>
          <w:iCs/>
          <w:sz w:val="24"/>
        </w:rPr>
        <w:t>rzewodniczący Dzieła Biblijnego im. Jana Pawła II</w:t>
      </w:r>
      <w:r w:rsidR="009F188D" w:rsidRPr="009F188D">
        <w:rPr>
          <w:rFonts w:ascii="Times New Roman" w:hAnsi="Times New Roman" w:cs="Times New Roman"/>
          <w:i/>
          <w:iCs/>
          <w:sz w:val="24"/>
        </w:rPr>
        <w:br/>
      </w:r>
      <w:r w:rsidR="00834643" w:rsidRPr="009F188D">
        <w:rPr>
          <w:rFonts w:ascii="Times New Roman" w:hAnsi="Times New Roman" w:cs="Times New Roman"/>
          <w:i/>
          <w:iCs/>
          <w:sz w:val="24"/>
        </w:rPr>
        <w:t>profesor Katolickiego Uniwersytetu Biblijnego Jana Pawła II</w:t>
      </w:r>
      <w:r w:rsidR="009F188D" w:rsidRPr="009F188D">
        <w:rPr>
          <w:rFonts w:ascii="Times New Roman" w:hAnsi="Times New Roman" w:cs="Times New Roman"/>
          <w:sz w:val="24"/>
        </w:rPr>
        <w:br w:type="page"/>
      </w:r>
    </w:p>
    <w:p w:rsidR="008A5C31" w:rsidRPr="009F188D" w:rsidRDefault="008A5C31" w:rsidP="009F188D">
      <w:pPr>
        <w:pStyle w:val="Nagwek1"/>
        <w:jc w:val="center"/>
        <w:rPr>
          <w:rFonts w:ascii="Times New Roman" w:hAnsi="Times New Roman" w:cs="Times New Roman"/>
          <w:b/>
          <w:bCs/>
          <w:color w:val="FF0000"/>
          <w:sz w:val="44"/>
          <w:szCs w:val="40"/>
        </w:rPr>
      </w:pPr>
      <w:r w:rsidRPr="009F188D">
        <w:rPr>
          <w:rFonts w:ascii="Times New Roman" w:hAnsi="Times New Roman" w:cs="Times New Roman"/>
          <w:b/>
          <w:bCs/>
          <w:color w:val="FF0000"/>
          <w:sz w:val="44"/>
          <w:szCs w:val="40"/>
        </w:rPr>
        <w:lastRenderedPageBreak/>
        <w:t xml:space="preserve">Materiały liturgiczne na </w:t>
      </w:r>
      <w:r w:rsidR="009F188D">
        <w:rPr>
          <w:rFonts w:ascii="Times New Roman" w:hAnsi="Times New Roman" w:cs="Times New Roman"/>
          <w:b/>
          <w:bCs/>
          <w:color w:val="FF0000"/>
          <w:sz w:val="44"/>
          <w:szCs w:val="40"/>
        </w:rPr>
        <w:br/>
        <w:t>Czwartą</w:t>
      </w:r>
      <w:r w:rsidR="00B06C42" w:rsidRPr="009F188D">
        <w:rPr>
          <w:rFonts w:ascii="Times New Roman" w:hAnsi="Times New Roman" w:cs="Times New Roman"/>
          <w:b/>
          <w:bCs/>
          <w:color w:val="FF0000"/>
          <w:sz w:val="44"/>
          <w:szCs w:val="40"/>
        </w:rPr>
        <w:t xml:space="preserve"> </w:t>
      </w:r>
      <w:r w:rsidRPr="009F188D">
        <w:rPr>
          <w:rFonts w:ascii="Times New Roman" w:hAnsi="Times New Roman" w:cs="Times New Roman"/>
          <w:b/>
          <w:bCs/>
          <w:color w:val="FF0000"/>
          <w:sz w:val="44"/>
          <w:szCs w:val="40"/>
        </w:rPr>
        <w:t>Niedzielę Słowa Bożego</w:t>
      </w:r>
    </w:p>
    <w:p w:rsidR="008A5C31" w:rsidRPr="009F188D" w:rsidRDefault="00B06C42" w:rsidP="009F188D">
      <w:pPr>
        <w:pStyle w:val="Nagwek1"/>
        <w:jc w:val="center"/>
        <w:rPr>
          <w:rFonts w:ascii="Times New Roman" w:hAnsi="Times New Roman" w:cs="Times New Roman"/>
          <w:b/>
          <w:bCs/>
          <w:color w:val="000000" w:themeColor="text1"/>
        </w:rPr>
      </w:pPr>
      <w:r w:rsidRPr="009F188D">
        <w:rPr>
          <w:rFonts w:ascii="Times New Roman" w:hAnsi="Times New Roman" w:cs="Times New Roman"/>
          <w:b/>
          <w:bCs/>
          <w:color w:val="000000" w:themeColor="text1"/>
        </w:rPr>
        <w:t>(</w:t>
      </w:r>
      <w:r w:rsidR="008A5C31" w:rsidRPr="009F188D">
        <w:rPr>
          <w:rFonts w:ascii="Times New Roman" w:hAnsi="Times New Roman" w:cs="Times New Roman"/>
          <w:b/>
          <w:bCs/>
          <w:color w:val="000000" w:themeColor="text1"/>
        </w:rPr>
        <w:t>I</w:t>
      </w:r>
      <w:r w:rsidRPr="009F188D">
        <w:rPr>
          <w:rFonts w:ascii="Times New Roman" w:hAnsi="Times New Roman" w:cs="Times New Roman"/>
          <w:b/>
          <w:bCs/>
          <w:color w:val="000000" w:themeColor="text1"/>
        </w:rPr>
        <w:t>II Niedziela Zwykła – rok „A</w:t>
      </w:r>
      <w:r w:rsidR="00966B88" w:rsidRPr="009F188D">
        <w:rPr>
          <w:rFonts w:ascii="Times New Roman" w:hAnsi="Times New Roman" w:cs="Times New Roman"/>
          <w:b/>
          <w:bCs/>
          <w:color w:val="000000" w:themeColor="text1"/>
        </w:rPr>
        <w:t>” – 22.01.2023</w:t>
      </w:r>
      <w:r w:rsidR="008A5C31" w:rsidRPr="009F188D">
        <w:rPr>
          <w:rFonts w:ascii="Times New Roman" w:hAnsi="Times New Roman" w:cs="Times New Roman"/>
          <w:b/>
          <w:bCs/>
          <w:color w:val="000000" w:themeColor="text1"/>
        </w:rPr>
        <w:t>)</w:t>
      </w:r>
    </w:p>
    <w:p w:rsidR="009F188D" w:rsidRPr="009F188D" w:rsidRDefault="009F188D" w:rsidP="009F188D">
      <w:pPr>
        <w:rPr>
          <w:rFonts w:ascii="Times New Roman" w:hAnsi="Times New Roman" w:cs="Times New Roman"/>
        </w:rPr>
      </w:pPr>
    </w:p>
    <w:p w:rsidR="009F188D" w:rsidRPr="009F188D" w:rsidRDefault="009F188D" w:rsidP="009F188D">
      <w:pPr>
        <w:rPr>
          <w:rFonts w:ascii="Times New Roman" w:hAnsi="Times New Roman" w:cs="Times New Roman"/>
        </w:rPr>
      </w:pPr>
    </w:p>
    <w:p w:rsidR="00EA05E6" w:rsidRPr="009F188D" w:rsidRDefault="00EA05E6" w:rsidP="00AC10A4">
      <w:pPr>
        <w:ind w:left="708" w:firstLine="708"/>
        <w:jc w:val="both"/>
        <w:rPr>
          <w:rFonts w:ascii="Times New Roman" w:hAnsi="Times New Roman" w:cs="Times New Roman"/>
          <w:b/>
          <w:bCs/>
          <w:color w:val="FF0000"/>
          <w:sz w:val="36"/>
          <w:szCs w:val="32"/>
        </w:rPr>
      </w:pPr>
      <w:r w:rsidRPr="009F188D">
        <w:rPr>
          <w:rFonts w:ascii="Times New Roman" w:hAnsi="Times New Roman" w:cs="Times New Roman"/>
          <w:b/>
          <w:bCs/>
          <w:noProof/>
          <w:color w:val="FF0000"/>
          <w:sz w:val="36"/>
          <w:szCs w:val="32"/>
          <w:lang w:eastAsia="pl-PL"/>
        </w:rPr>
        <w:drawing>
          <wp:inline distT="0" distB="0" distL="0" distR="0">
            <wp:extent cx="3688344" cy="3734555"/>
            <wp:effectExtent l="19050" t="0" r="7356" b="0"/>
            <wp:docPr id="10" name="il_fi" descr="http://www.orthodox.net/ikons/christ-the-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rthodox.net/ikons/christ-the-word.jpg"/>
                    <pic:cNvPicPr>
                      <a:picLocks noChangeAspect="1" noChangeArrowheads="1"/>
                    </pic:cNvPicPr>
                  </pic:nvPicPr>
                  <pic:blipFill>
                    <a:blip r:embed="rId8" cstate="print"/>
                    <a:srcRect/>
                    <a:stretch>
                      <a:fillRect/>
                    </a:stretch>
                  </pic:blipFill>
                  <pic:spPr bwMode="auto">
                    <a:xfrm>
                      <a:off x="0" y="0"/>
                      <a:ext cx="3692406" cy="3738668"/>
                    </a:xfrm>
                    <a:prstGeom prst="rect">
                      <a:avLst/>
                    </a:prstGeom>
                    <a:noFill/>
                    <a:ln w="9525">
                      <a:noFill/>
                      <a:miter lim="800000"/>
                      <a:headEnd/>
                      <a:tailEnd/>
                    </a:ln>
                  </pic:spPr>
                </pic:pic>
              </a:graphicData>
            </a:graphic>
          </wp:inline>
        </w:drawing>
      </w:r>
    </w:p>
    <w:p w:rsidR="003D421B" w:rsidRPr="009F188D" w:rsidRDefault="003D421B" w:rsidP="00AC10A4">
      <w:pPr>
        <w:jc w:val="both"/>
        <w:rPr>
          <w:rFonts w:ascii="Times New Roman" w:hAnsi="Times New Roman" w:cs="Times New Roman"/>
          <w:b/>
          <w:bCs/>
          <w:color w:val="FF0000"/>
          <w:sz w:val="6"/>
          <w:szCs w:val="4"/>
        </w:rPr>
      </w:pPr>
    </w:p>
    <w:p w:rsidR="00907CE6" w:rsidRPr="009F188D" w:rsidRDefault="003D421B" w:rsidP="00760BA5">
      <w:pPr>
        <w:pStyle w:val="Akapitzlist"/>
        <w:numPr>
          <w:ilvl w:val="0"/>
          <w:numId w:val="9"/>
        </w:numPr>
        <w:jc w:val="both"/>
        <w:outlineLvl w:val="1"/>
        <w:rPr>
          <w:rFonts w:ascii="Times New Roman" w:hAnsi="Times New Roman" w:cs="Times New Roman"/>
          <w:b/>
          <w:sz w:val="44"/>
          <w:szCs w:val="40"/>
        </w:rPr>
      </w:pPr>
      <w:r w:rsidRPr="009F188D">
        <w:rPr>
          <w:rFonts w:ascii="Times New Roman" w:hAnsi="Times New Roman" w:cs="Times New Roman"/>
          <w:b/>
          <w:sz w:val="44"/>
          <w:szCs w:val="40"/>
        </w:rPr>
        <w:t>Część pierwsza – liturgiczn</w:t>
      </w:r>
      <w:r w:rsidR="00760BA5" w:rsidRPr="009F188D">
        <w:rPr>
          <w:rFonts w:ascii="Times New Roman" w:hAnsi="Times New Roman" w:cs="Times New Roman"/>
          <w:b/>
          <w:sz w:val="44"/>
          <w:szCs w:val="40"/>
        </w:rPr>
        <w:t>a</w:t>
      </w:r>
    </w:p>
    <w:p w:rsidR="00907CE6" w:rsidRPr="009F188D" w:rsidRDefault="00907CE6" w:rsidP="00AC10A4">
      <w:pPr>
        <w:pStyle w:val="Akapitzlist"/>
        <w:ind w:left="1080"/>
        <w:jc w:val="both"/>
        <w:rPr>
          <w:rFonts w:ascii="Times New Roman" w:hAnsi="Times New Roman" w:cs="Times New Roman"/>
          <w:b/>
          <w:sz w:val="4"/>
          <w:szCs w:val="2"/>
        </w:rPr>
      </w:pPr>
    </w:p>
    <w:p w:rsidR="00907CE6" w:rsidRPr="009F188D" w:rsidRDefault="00907CE6" w:rsidP="00AC10A4">
      <w:pPr>
        <w:pStyle w:val="Akapitzlist"/>
        <w:ind w:left="1080"/>
        <w:jc w:val="both"/>
        <w:rPr>
          <w:rFonts w:ascii="Times New Roman" w:hAnsi="Times New Roman" w:cs="Times New Roman"/>
          <w:b/>
          <w:sz w:val="4"/>
          <w:szCs w:val="2"/>
        </w:rPr>
      </w:pPr>
    </w:p>
    <w:p w:rsidR="00907CE6" w:rsidRPr="009F188D" w:rsidRDefault="00907CE6" w:rsidP="00AC10A4">
      <w:pPr>
        <w:pStyle w:val="Akapitzlist"/>
        <w:ind w:left="1080"/>
        <w:jc w:val="both"/>
        <w:rPr>
          <w:rFonts w:ascii="Times New Roman" w:hAnsi="Times New Roman" w:cs="Times New Roman"/>
          <w:b/>
          <w:sz w:val="4"/>
          <w:szCs w:val="2"/>
        </w:rPr>
      </w:pPr>
    </w:p>
    <w:p w:rsidR="00907CE6" w:rsidRPr="009F188D" w:rsidRDefault="00907CE6" w:rsidP="00AC10A4">
      <w:pPr>
        <w:pStyle w:val="Akapitzlist"/>
        <w:ind w:left="1080"/>
        <w:jc w:val="both"/>
        <w:rPr>
          <w:rFonts w:ascii="Times New Roman" w:hAnsi="Times New Roman" w:cs="Times New Roman"/>
          <w:b/>
          <w:sz w:val="4"/>
          <w:szCs w:val="2"/>
        </w:rPr>
      </w:pPr>
    </w:p>
    <w:p w:rsidR="00907CE6" w:rsidRPr="009F188D" w:rsidRDefault="00907CE6" w:rsidP="00AC10A4">
      <w:pPr>
        <w:pStyle w:val="Akapitzlist"/>
        <w:ind w:left="1080"/>
        <w:jc w:val="both"/>
        <w:rPr>
          <w:rFonts w:ascii="Times New Roman" w:hAnsi="Times New Roman" w:cs="Times New Roman"/>
          <w:b/>
          <w:sz w:val="4"/>
          <w:szCs w:val="2"/>
        </w:rPr>
      </w:pPr>
    </w:p>
    <w:p w:rsidR="002A2233" w:rsidRPr="009F188D" w:rsidRDefault="002A2233" w:rsidP="00760BA5">
      <w:pPr>
        <w:pStyle w:val="Akapitzlist"/>
        <w:numPr>
          <w:ilvl w:val="0"/>
          <w:numId w:val="6"/>
        </w:numPr>
        <w:jc w:val="both"/>
        <w:outlineLvl w:val="2"/>
        <w:rPr>
          <w:rFonts w:ascii="Times New Roman" w:hAnsi="Times New Roman" w:cs="Times New Roman"/>
          <w:b/>
          <w:color w:val="FF0000"/>
          <w:sz w:val="32"/>
          <w:szCs w:val="28"/>
        </w:rPr>
      </w:pPr>
      <w:r w:rsidRPr="009F188D">
        <w:rPr>
          <w:rFonts w:ascii="Times New Roman" w:hAnsi="Times New Roman" w:cs="Times New Roman"/>
          <w:b/>
          <w:color w:val="FF0000"/>
          <w:sz w:val="32"/>
          <w:szCs w:val="28"/>
        </w:rPr>
        <w:t>Wprowadzenie do Mszy świętej w Niedzielę Słowa Bożego</w:t>
      </w:r>
    </w:p>
    <w:p w:rsidR="00400090" w:rsidRPr="009F188D" w:rsidRDefault="002A2233"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W bezpośredniej bliskości Bożego Narodzenia przeżywamy</w:t>
      </w:r>
      <w:r w:rsidR="00B06C42" w:rsidRPr="009F188D">
        <w:rPr>
          <w:rFonts w:ascii="Times New Roman" w:hAnsi="Times New Roman" w:cs="Times New Roman"/>
          <w:bCs/>
          <w:sz w:val="28"/>
          <w:szCs w:val="24"/>
        </w:rPr>
        <w:t xml:space="preserve"> </w:t>
      </w:r>
      <w:r w:rsidRPr="009F188D">
        <w:rPr>
          <w:rFonts w:ascii="Times New Roman" w:hAnsi="Times New Roman" w:cs="Times New Roman"/>
          <w:bCs/>
          <w:sz w:val="28"/>
          <w:szCs w:val="24"/>
        </w:rPr>
        <w:t>Niedzielę Słowa Bożego. Śpiewając kolędy i</w:t>
      </w:r>
      <w:r w:rsidR="00B06C42" w:rsidRPr="009F188D">
        <w:rPr>
          <w:rFonts w:ascii="Times New Roman" w:hAnsi="Times New Roman" w:cs="Times New Roman"/>
          <w:bCs/>
          <w:sz w:val="28"/>
          <w:szCs w:val="24"/>
        </w:rPr>
        <w:t xml:space="preserve"> adorując Syna Bożego w grocie betlejemskiej</w:t>
      </w:r>
      <w:r w:rsidRPr="009F188D">
        <w:rPr>
          <w:rFonts w:ascii="Times New Roman" w:hAnsi="Times New Roman" w:cs="Times New Roman"/>
          <w:bCs/>
          <w:sz w:val="28"/>
          <w:szCs w:val="24"/>
        </w:rPr>
        <w:t xml:space="preserve"> rozważa</w:t>
      </w:r>
      <w:r w:rsidR="009716DC" w:rsidRPr="009F188D">
        <w:rPr>
          <w:rFonts w:ascii="Times New Roman" w:hAnsi="Times New Roman" w:cs="Times New Roman"/>
          <w:bCs/>
          <w:sz w:val="28"/>
          <w:szCs w:val="24"/>
        </w:rPr>
        <w:t>liśmy</w:t>
      </w:r>
      <w:r w:rsidR="00B06C42" w:rsidRPr="009F188D">
        <w:rPr>
          <w:rFonts w:ascii="Times New Roman" w:hAnsi="Times New Roman" w:cs="Times New Roman"/>
          <w:bCs/>
          <w:sz w:val="28"/>
          <w:szCs w:val="24"/>
        </w:rPr>
        <w:t xml:space="preserve"> misterium odwiecznego „Słowa, które stało się ciałem, i zamieszkało między nami” (J 1,14).</w:t>
      </w:r>
      <w:r w:rsidR="009716DC" w:rsidRPr="009F188D">
        <w:rPr>
          <w:rFonts w:ascii="Times New Roman" w:hAnsi="Times New Roman" w:cs="Times New Roman"/>
          <w:bCs/>
          <w:sz w:val="28"/>
          <w:szCs w:val="24"/>
        </w:rPr>
        <w:t xml:space="preserve"> </w:t>
      </w:r>
      <w:r w:rsidR="00B06C42" w:rsidRPr="009F188D">
        <w:rPr>
          <w:rFonts w:ascii="Times New Roman" w:hAnsi="Times New Roman" w:cs="Times New Roman"/>
          <w:bCs/>
          <w:sz w:val="28"/>
          <w:szCs w:val="24"/>
        </w:rPr>
        <w:t>W</w:t>
      </w:r>
      <w:r w:rsidR="009716DC" w:rsidRPr="009F188D">
        <w:rPr>
          <w:rFonts w:ascii="Times New Roman" w:hAnsi="Times New Roman" w:cs="Times New Roman"/>
          <w:bCs/>
          <w:sz w:val="28"/>
          <w:szCs w:val="24"/>
        </w:rPr>
        <w:t xml:space="preserve"> trzecią niedzielę roku liturgicznego</w:t>
      </w:r>
      <w:r w:rsidR="00B06C42" w:rsidRPr="009F188D">
        <w:rPr>
          <w:rFonts w:ascii="Times New Roman" w:hAnsi="Times New Roman" w:cs="Times New Roman"/>
          <w:bCs/>
          <w:sz w:val="28"/>
          <w:szCs w:val="24"/>
        </w:rPr>
        <w:t xml:space="preserve"> jesteśmy wezwani przez papieża Franciszka do </w:t>
      </w:r>
      <w:r w:rsidR="00400090" w:rsidRPr="009F188D">
        <w:rPr>
          <w:rFonts w:ascii="Times New Roman" w:hAnsi="Times New Roman" w:cs="Times New Roman"/>
          <w:bCs/>
          <w:sz w:val="28"/>
          <w:szCs w:val="24"/>
        </w:rPr>
        <w:t xml:space="preserve">wspólnego </w:t>
      </w:r>
      <w:r w:rsidR="00A61440" w:rsidRPr="009F188D">
        <w:rPr>
          <w:rFonts w:ascii="Times New Roman" w:hAnsi="Times New Roman" w:cs="Times New Roman"/>
          <w:bCs/>
          <w:sz w:val="28"/>
          <w:szCs w:val="24"/>
        </w:rPr>
        <w:t>uwielbienia Ojca N</w:t>
      </w:r>
      <w:r w:rsidR="00B06C42" w:rsidRPr="009F188D">
        <w:rPr>
          <w:rFonts w:ascii="Times New Roman" w:hAnsi="Times New Roman" w:cs="Times New Roman"/>
          <w:bCs/>
          <w:sz w:val="28"/>
          <w:szCs w:val="24"/>
        </w:rPr>
        <w:t>iebieskiego za Słowo</w:t>
      </w:r>
      <w:r w:rsidR="00400090" w:rsidRPr="009F188D">
        <w:rPr>
          <w:rFonts w:ascii="Times New Roman" w:hAnsi="Times New Roman" w:cs="Times New Roman"/>
          <w:bCs/>
          <w:sz w:val="28"/>
          <w:szCs w:val="24"/>
        </w:rPr>
        <w:t xml:space="preserve"> Boże</w:t>
      </w:r>
      <w:r w:rsidR="00B06C42" w:rsidRPr="009F188D">
        <w:rPr>
          <w:rFonts w:ascii="Times New Roman" w:hAnsi="Times New Roman" w:cs="Times New Roman"/>
          <w:bCs/>
          <w:sz w:val="28"/>
          <w:szCs w:val="24"/>
        </w:rPr>
        <w:t>, które od Niego pochodzi i</w:t>
      </w:r>
      <w:r w:rsidR="00400090" w:rsidRPr="009F188D">
        <w:rPr>
          <w:rFonts w:ascii="Times New Roman" w:hAnsi="Times New Roman" w:cs="Times New Roman"/>
          <w:bCs/>
          <w:sz w:val="28"/>
          <w:szCs w:val="24"/>
        </w:rPr>
        <w:t xml:space="preserve"> jest</w:t>
      </w:r>
      <w:r w:rsidR="00B06C42" w:rsidRPr="009F188D">
        <w:rPr>
          <w:rFonts w:ascii="Times New Roman" w:hAnsi="Times New Roman" w:cs="Times New Roman"/>
          <w:bCs/>
          <w:sz w:val="28"/>
          <w:szCs w:val="24"/>
        </w:rPr>
        <w:t xml:space="preserve"> obecne</w:t>
      </w:r>
      <w:r w:rsidR="00400090" w:rsidRPr="009F188D">
        <w:rPr>
          <w:rFonts w:ascii="Times New Roman" w:hAnsi="Times New Roman" w:cs="Times New Roman"/>
          <w:bCs/>
          <w:sz w:val="28"/>
          <w:szCs w:val="24"/>
        </w:rPr>
        <w:t xml:space="preserve"> w Piśmie świętym Starego i Nowego Testamentu. Każdej niedzieli – a nawet każdego dnia – możemy podczas liturgii Eucharystii usłyszeć: co Bóg do nas mówi, co nam objawia, czego wymaga, dokąd prowadzi.</w:t>
      </w:r>
    </w:p>
    <w:p w:rsidR="00400090" w:rsidRPr="009F188D" w:rsidRDefault="00400090"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lastRenderedPageBreak/>
        <w:t xml:space="preserve"> Dziękujmy Ojcu n</w:t>
      </w:r>
      <w:r w:rsidR="00210E27" w:rsidRPr="009F188D">
        <w:rPr>
          <w:rFonts w:ascii="Times New Roman" w:hAnsi="Times New Roman" w:cs="Times New Roman"/>
          <w:bCs/>
          <w:sz w:val="28"/>
          <w:szCs w:val="24"/>
        </w:rPr>
        <w:t>iebieskiemu za ten niezwykły dar Słowa Bożego</w:t>
      </w:r>
      <w:r w:rsidRPr="009F188D">
        <w:rPr>
          <w:rFonts w:ascii="Times New Roman" w:hAnsi="Times New Roman" w:cs="Times New Roman"/>
          <w:bCs/>
          <w:sz w:val="28"/>
          <w:szCs w:val="24"/>
        </w:rPr>
        <w:t>! Dziękujmy za Pismo święte,</w:t>
      </w:r>
      <w:r w:rsidR="00210E27" w:rsidRPr="009F188D">
        <w:rPr>
          <w:rFonts w:ascii="Times New Roman" w:hAnsi="Times New Roman" w:cs="Times New Roman"/>
          <w:bCs/>
          <w:sz w:val="28"/>
          <w:szCs w:val="24"/>
        </w:rPr>
        <w:t xml:space="preserve"> które </w:t>
      </w:r>
      <w:r w:rsidRPr="009F188D">
        <w:rPr>
          <w:rFonts w:ascii="Times New Roman" w:hAnsi="Times New Roman" w:cs="Times New Roman"/>
          <w:bCs/>
          <w:sz w:val="28"/>
          <w:szCs w:val="24"/>
        </w:rPr>
        <w:t>otrzymaliśmy z rąk</w:t>
      </w:r>
      <w:r w:rsidR="00210E27" w:rsidRPr="009F188D">
        <w:rPr>
          <w:rFonts w:ascii="Times New Roman" w:hAnsi="Times New Roman" w:cs="Times New Roman"/>
          <w:bCs/>
          <w:sz w:val="28"/>
          <w:szCs w:val="24"/>
        </w:rPr>
        <w:t xml:space="preserve"> Kościoła</w:t>
      </w:r>
      <w:r w:rsidRPr="009F188D">
        <w:rPr>
          <w:rFonts w:ascii="Times New Roman" w:hAnsi="Times New Roman" w:cs="Times New Roman"/>
          <w:bCs/>
          <w:sz w:val="28"/>
          <w:szCs w:val="24"/>
        </w:rPr>
        <w:t>!</w:t>
      </w:r>
    </w:p>
    <w:p w:rsidR="00AB0E90" w:rsidRPr="009F188D" w:rsidRDefault="00AB0E90"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Niech każdy z nas zrobi teraz </w:t>
      </w:r>
      <w:r w:rsidR="00400090" w:rsidRPr="009F188D">
        <w:rPr>
          <w:rFonts w:ascii="Times New Roman" w:hAnsi="Times New Roman" w:cs="Times New Roman"/>
          <w:bCs/>
          <w:sz w:val="28"/>
          <w:szCs w:val="24"/>
        </w:rPr>
        <w:t xml:space="preserve">szczery rachunek sumienia: czy rzeczywiście </w:t>
      </w:r>
      <w:r w:rsidRPr="009F188D">
        <w:rPr>
          <w:rFonts w:ascii="Times New Roman" w:hAnsi="Times New Roman" w:cs="Times New Roman"/>
          <w:bCs/>
          <w:sz w:val="28"/>
          <w:szCs w:val="24"/>
        </w:rPr>
        <w:t>Pismo święte jest</w:t>
      </w:r>
      <w:r w:rsidR="00400090" w:rsidRPr="009F188D">
        <w:rPr>
          <w:rFonts w:ascii="Times New Roman" w:hAnsi="Times New Roman" w:cs="Times New Roman"/>
          <w:bCs/>
          <w:sz w:val="28"/>
          <w:szCs w:val="24"/>
        </w:rPr>
        <w:t xml:space="preserve"> w </w:t>
      </w:r>
      <w:r w:rsidRPr="009F188D">
        <w:rPr>
          <w:rFonts w:ascii="Times New Roman" w:hAnsi="Times New Roman" w:cs="Times New Roman"/>
          <w:bCs/>
          <w:sz w:val="28"/>
          <w:szCs w:val="24"/>
        </w:rPr>
        <w:t xml:space="preserve">moim </w:t>
      </w:r>
      <w:r w:rsidR="00400090" w:rsidRPr="009F188D">
        <w:rPr>
          <w:rFonts w:ascii="Times New Roman" w:hAnsi="Times New Roman" w:cs="Times New Roman"/>
          <w:bCs/>
          <w:sz w:val="28"/>
          <w:szCs w:val="24"/>
        </w:rPr>
        <w:t xml:space="preserve">domu, w </w:t>
      </w:r>
      <w:r w:rsidRPr="009F188D">
        <w:rPr>
          <w:rFonts w:ascii="Times New Roman" w:hAnsi="Times New Roman" w:cs="Times New Roman"/>
          <w:bCs/>
          <w:sz w:val="28"/>
          <w:szCs w:val="24"/>
        </w:rPr>
        <w:t xml:space="preserve">moim pokoju, w miejscu pracy? Gdzie jest jego miejsce? Ile razy w ciągu dnia czy tygodnia otwieram je, aby szukać w nim Bożej prawdy o moim życiu, rady w trudnościach, światła w mroku, pociechy Ducha Świętego, czy wręcz uświęcającej Łaski Bożej, pokoju i błogosławieństwa Trójcy Świętej? W jakim stopniu biorę na serio Słowo Boże, które z Pisma świętego do mnie się zwraca? </w:t>
      </w:r>
    </w:p>
    <w:p w:rsidR="00AB0E90" w:rsidRPr="009F188D" w:rsidRDefault="00AB0E90" w:rsidP="00AC10A4">
      <w:pPr>
        <w:jc w:val="both"/>
        <w:rPr>
          <w:rFonts w:ascii="Times New Roman" w:hAnsi="Times New Roman" w:cs="Times New Roman"/>
          <w:bCs/>
          <w:sz w:val="28"/>
          <w:szCs w:val="24"/>
        </w:rPr>
      </w:pPr>
    </w:p>
    <w:p w:rsidR="009C6E49" w:rsidRPr="00D12930" w:rsidRDefault="009C6E49" w:rsidP="00D12930">
      <w:pPr>
        <w:pStyle w:val="Akapitzlist"/>
        <w:numPr>
          <w:ilvl w:val="0"/>
          <w:numId w:val="6"/>
        </w:numPr>
        <w:jc w:val="both"/>
        <w:outlineLvl w:val="2"/>
        <w:rPr>
          <w:rFonts w:ascii="Times New Roman" w:hAnsi="Times New Roman" w:cs="Times New Roman"/>
          <w:b/>
          <w:color w:val="FF0000"/>
          <w:sz w:val="28"/>
          <w:szCs w:val="24"/>
        </w:rPr>
      </w:pPr>
      <w:r w:rsidRPr="00D12930">
        <w:rPr>
          <w:rFonts w:ascii="Times New Roman" w:hAnsi="Times New Roman" w:cs="Times New Roman"/>
          <w:b/>
          <w:color w:val="FF0000"/>
          <w:sz w:val="28"/>
          <w:szCs w:val="24"/>
        </w:rPr>
        <w:t>Liturgia Słowa</w:t>
      </w:r>
    </w:p>
    <w:p w:rsidR="0027708D" w:rsidRPr="009F188D" w:rsidRDefault="0027708D" w:rsidP="00AC10A4">
      <w:pPr>
        <w:pStyle w:val="Styl1"/>
        <w:jc w:val="both"/>
        <w:rPr>
          <w:rFonts w:cs="Times New Roman"/>
          <w:i/>
          <w:sz w:val="28"/>
          <w:szCs w:val="24"/>
        </w:rPr>
      </w:pPr>
      <w:r w:rsidRPr="009F188D">
        <w:rPr>
          <w:rFonts w:cs="Times New Roman"/>
          <w:i/>
          <w:sz w:val="28"/>
          <w:szCs w:val="24"/>
        </w:rPr>
        <w:t xml:space="preserve">Proroctwo Izajasza, które usłyszymy w pierwszym czytaniu, dotyczy najtragiczniejszego odcinka historii północnego Izraela. Około 732 r. przed Chrystusem ziemie te zostały najechane przez władcę Asyrii </w:t>
      </w:r>
      <w:proofErr w:type="spellStart"/>
      <w:r w:rsidRPr="009F188D">
        <w:rPr>
          <w:rFonts w:cs="Times New Roman"/>
          <w:i/>
          <w:sz w:val="28"/>
          <w:szCs w:val="24"/>
        </w:rPr>
        <w:t>Tiglat-Pilesera</w:t>
      </w:r>
      <w:proofErr w:type="spellEnd"/>
      <w:r w:rsidRPr="009F188D">
        <w:rPr>
          <w:rFonts w:cs="Times New Roman"/>
          <w:i/>
          <w:sz w:val="28"/>
          <w:szCs w:val="24"/>
        </w:rPr>
        <w:t xml:space="preserve"> III. Część Izraelitów została deportowana w głąb imperium. Terytorium wokół Jeziora Galilejskiego przyłączono do Asyrii, dzieląc je na trzy prowincje: Duru („droga morska”), Gilead („</w:t>
      </w:r>
      <w:proofErr w:type="spellStart"/>
      <w:r w:rsidRPr="009F188D">
        <w:rPr>
          <w:rFonts w:cs="Times New Roman"/>
          <w:i/>
          <w:sz w:val="28"/>
          <w:szCs w:val="24"/>
        </w:rPr>
        <w:t>Zajordanie</w:t>
      </w:r>
      <w:proofErr w:type="spellEnd"/>
      <w:r w:rsidRPr="009F188D">
        <w:rPr>
          <w:rFonts w:cs="Times New Roman"/>
          <w:i/>
          <w:sz w:val="28"/>
          <w:szCs w:val="24"/>
        </w:rPr>
        <w:t xml:space="preserve">”) oraz Megiddo („Galilea pogan”). O tych właśnie ziemiach mówi dziś prorok, zapowiadając ich wyzwolenie. Co więcej, nad pogańską Galileą Bóg obiecuje zapalić tajemnicze światło. Rodzi się jednak ważne pytanie: kiedy i jak Bóg tego dokona? </w:t>
      </w:r>
    </w:p>
    <w:p w:rsidR="00BA72ED" w:rsidRPr="009F188D" w:rsidRDefault="00BA72ED" w:rsidP="00AC10A4">
      <w:pPr>
        <w:pStyle w:val="Styl1"/>
        <w:jc w:val="both"/>
        <w:rPr>
          <w:rFonts w:cs="Times New Roman"/>
          <w:sz w:val="28"/>
          <w:szCs w:val="24"/>
        </w:rPr>
      </w:pPr>
    </w:p>
    <w:p w:rsidR="009C6E49" w:rsidRPr="009F188D" w:rsidRDefault="009C6E49" w:rsidP="00AC10A4">
      <w:pPr>
        <w:pStyle w:val="Styl1"/>
        <w:jc w:val="both"/>
        <w:rPr>
          <w:rFonts w:cs="Times New Roman"/>
          <w:b/>
          <w:bCs/>
          <w:sz w:val="28"/>
          <w:szCs w:val="24"/>
        </w:rPr>
      </w:pPr>
      <w:r w:rsidRPr="009F188D">
        <w:rPr>
          <w:rFonts w:cs="Times New Roman"/>
          <w:b/>
          <w:bCs/>
          <w:sz w:val="28"/>
          <w:szCs w:val="24"/>
        </w:rPr>
        <w:t>PIERWSZE CZYTANIE (</w:t>
      </w:r>
      <w:r w:rsidR="004E115D" w:rsidRPr="009F188D">
        <w:rPr>
          <w:rFonts w:cs="Times New Roman"/>
          <w:b/>
          <w:bCs/>
          <w:sz w:val="28"/>
          <w:szCs w:val="24"/>
        </w:rPr>
        <w:t>Iz 8, 23b –9, 3)</w:t>
      </w:r>
    </w:p>
    <w:p w:rsidR="0027708D" w:rsidRPr="009F188D" w:rsidRDefault="004E115D" w:rsidP="00AC10A4">
      <w:pPr>
        <w:pStyle w:val="Styl1"/>
        <w:jc w:val="both"/>
        <w:rPr>
          <w:rFonts w:cs="Times New Roman"/>
          <w:sz w:val="28"/>
          <w:szCs w:val="24"/>
        </w:rPr>
      </w:pPr>
      <w:r w:rsidRPr="009F188D">
        <w:rPr>
          <w:rFonts w:cs="Times New Roman"/>
          <w:sz w:val="28"/>
          <w:szCs w:val="24"/>
        </w:rPr>
        <w:t xml:space="preserve">W dawniejszych czasach upokorzył Pan krainę Zabulona i krainę </w:t>
      </w:r>
      <w:proofErr w:type="spellStart"/>
      <w:r w:rsidRPr="009F188D">
        <w:rPr>
          <w:rFonts w:cs="Times New Roman"/>
          <w:sz w:val="28"/>
          <w:szCs w:val="24"/>
        </w:rPr>
        <w:t>Neftalego</w:t>
      </w:r>
      <w:proofErr w:type="spellEnd"/>
      <w:r w:rsidRPr="009F188D">
        <w:rPr>
          <w:rFonts w:cs="Times New Roman"/>
          <w:sz w:val="28"/>
          <w:szCs w:val="24"/>
        </w:rPr>
        <w:t xml:space="preserve">, za to w przyszłości chwałą okryje drogę do morza, wiodącą przez Jordan, krainę pogańską. Naród kroczący w ciemnościach ujrzał światłość wielką; nad mieszkańcami kraju mroków światło zabłysło. Pomnożyłeś radość, zwiększyłeś wesele. Rozradowali się przed Tobą, jak się radują w żniwa, jak się weselą przy podziale łupu. Bo złamałeś jego ciężkie jarzmo i drążek na jego ramieniu, pręt jego ciemięzcy, jak w dniu porażki </w:t>
      </w:r>
      <w:proofErr w:type="spellStart"/>
      <w:r w:rsidRPr="009F188D">
        <w:rPr>
          <w:rFonts w:cs="Times New Roman"/>
          <w:sz w:val="28"/>
          <w:szCs w:val="24"/>
        </w:rPr>
        <w:t>Madianitów</w:t>
      </w:r>
      <w:proofErr w:type="spellEnd"/>
      <w:r w:rsidRPr="009F188D">
        <w:rPr>
          <w:rFonts w:cs="Times New Roman"/>
          <w:sz w:val="28"/>
          <w:szCs w:val="24"/>
        </w:rPr>
        <w:t xml:space="preserve">. </w:t>
      </w:r>
    </w:p>
    <w:p w:rsidR="0027708D" w:rsidRPr="009F188D" w:rsidRDefault="004E115D" w:rsidP="00AC10A4">
      <w:pPr>
        <w:pStyle w:val="Styl1"/>
        <w:jc w:val="both"/>
        <w:rPr>
          <w:rFonts w:cs="Times New Roman"/>
          <w:b/>
          <w:bCs/>
          <w:sz w:val="28"/>
          <w:szCs w:val="24"/>
        </w:rPr>
      </w:pPr>
      <w:r w:rsidRPr="009F188D">
        <w:rPr>
          <w:rFonts w:cs="Times New Roman"/>
          <w:b/>
          <w:bCs/>
          <w:sz w:val="28"/>
          <w:szCs w:val="24"/>
        </w:rPr>
        <w:t>Oto słowo Boże</w:t>
      </w:r>
      <w:r w:rsidR="0027708D" w:rsidRPr="009F188D">
        <w:rPr>
          <w:rFonts w:cs="Times New Roman"/>
          <w:b/>
          <w:bCs/>
          <w:sz w:val="28"/>
          <w:szCs w:val="24"/>
        </w:rPr>
        <w:t xml:space="preserve"> –</w:t>
      </w:r>
    </w:p>
    <w:p w:rsidR="00BC3065" w:rsidRPr="009F188D" w:rsidRDefault="0027708D" w:rsidP="00AC10A4">
      <w:pPr>
        <w:pStyle w:val="Styl1"/>
        <w:jc w:val="both"/>
        <w:rPr>
          <w:rFonts w:cs="Times New Roman"/>
          <w:b/>
          <w:bCs/>
          <w:sz w:val="28"/>
          <w:szCs w:val="24"/>
        </w:rPr>
      </w:pPr>
      <w:r w:rsidRPr="009F188D">
        <w:rPr>
          <w:rFonts w:cs="Times New Roman"/>
          <w:b/>
          <w:bCs/>
          <w:sz w:val="28"/>
          <w:szCs w:val="24"/>
        </w:rPr>
        <w:t>Bogu niech będą dzięki!</w:t>
      </w:r>
    </w:p>
    <w:p w:rsidR="00966B88" w:rsidRPr="009F188D" w:rsidRDefault="00966B88" w:rsidP="00AC10A4">
      <w:pPr>
        <w:pStyle w:val="Styl1"/>
        <w:jc w:val="both"/>
        <w:rPr>
          <w:rFonts w:cs="Times New Roman"/>
          <w:b/>
          <w:bCs/>
          <w:sz w:val="28"/>
          <w:szCs w:val="24"/>
        </w:rPr>
      </w:pPr>
    </w:p>
    <w:p w:rsidR="009F188D" w:rsidRDefault="009F188D" w:rsidP="00AC10A4">
      <w:pPr>
        <w:jc w:val="both"/>
        <w:rPr>
          <w:rFonts w:ascii="Times New Roman" w:hAnsi="Times New Roman" w:cs="Times New Roman"/>
          <w:b/>
          <w:bCs/>
          <w:sz w:val="28"/>
          <w:szCs w:val="24"/>
        </w:rPr>
      </w:pPr>
    </w:p>
    <w:p w:rsidR="009F188D" w:rsidRDefault="009F188D" w:rsidP="00AC10A4">
      <w:pPr>
        <w:jc w:val="both"/>
        <w:rPr>
          <w:rFonts w:ascii="Times New Roman" w:hAnsi="Times New Roman" w:cs="Times New Roman"/>
          <w:b/>
          <w:bCs/>
          <w:sz w:val="28"/>
          <w:szCs w:val="24"/>
        </w:rPr>
      </w:pPr>
    </w:p>
    <w:p w:rsidR="00BA72ED" w:rsidRPr="009F188D" w:rsidRDefault="00BC3065" w:rsidP="00AC10A4">
      <w:pPr>
        <w:jc w:val="both"/>
        <w:rPr>
          <w:rFonts w:ascii="Times New Roman" w:hAnsi="Times New Roman" w:cs="Times New Roman"/>
          <w:bCs/>
          <w:sz w:val="28"/>
          <w:szCs w:val="24"/>
        </w:rPr>
      </w:pPr>
      <w:r w:rsidRPr="009F188D">
        <w:rPr>
          <w:rFonts w:ascii="Times New Roman" w:hAnsi="Times New Roman" w:cs="Times New Roman"/>
          <w:b/>
          <w:bCs/>
          <w:sz w:val="28"/>
          <w:szCs w:val="24"/>
        </w:rPr>
        <w:lastRenderedPageBreak/>
        <w:t xml:space="preserve">PSALM </w:t>
      </w:r>
      <w:r w:rsidR="00966B88" w:rsidRPr="009F188D">
        <w:rPr>
          <w:rFonts w:ascii="Times New Roman" w:hAnsi="Times New Roman" w:cs="Times New Roman"/>
          <w:b/>
          <w:bCs/>
          <w:sz w:val="28"/>
          <w:szCs w:val="24"/>
        </w:rPr>
        <w:t>RESPONSORYJNY (Ps. 27,1.4.13-14</w:t>
      </w:r>
      <w:r w:rsidRPr="009F188D">
        <w:rPr>
          <w:rFonts w:ascii="Times New Roman" w:hAnsi="Times New Roman" w:cs="Times New Roman"/>
          <w:b/>
          <w:bCs/>
          <w:sz w:val="28"/>
          <w:szCs w:val="24"/>
        </w:rPr>
        <w:t>)</w:t>
      </w:r>
    </w:p>
    <w:p w:rsidR="00966B88" w:rsidRPr="009F188D" w:rsidRDefault="00BC3065" w:rsidP="00AC10A4">
      <w:pPr>
        <w:ind w:left="708"/>
        <w:jc w:val="both"/>
        <w:rPr>
          <w:rFonts w:ascii="Times New Roman" w:hAnsi="Times New Roman" w:cs="Times New Roman"/>
          <w:b/>
          <w:bCs/>
          <w:sz w:val="28"/>
          <w:szCs w:val="24"/>
        </w:rPr>
      </w:pPr>
      <w:r w:rsidRPr="009F188D">
        <w:rPr>
          <w:rFonts w:ascii="Times New Roman" w:hAnsi="Times New Roman" w:cs="Times New Roman"/>
          <w:bCs/>
          <w:sz w:val="28"/>
          <w:szCs w:val="24"/>
        </w:rPr>
        <w:br/>
        <w:t xml:space="preserve">Refren: </w:t>
      </w:r>
      <w:r w:rsidR="00966B88" w:rsidRPr="009F188D">
        <w:rPr>
          <w:rFonts w:ascii="Times New Roman" w:hAnsi="Times New Roman" w:cs="Times New Roman"/>
          <w:b/>
          <w:bCs/>
          <w:sz w:val="28"/>
          <w:szCs w:val="24"/>
        </w:rPr>
        <w:t>Pan moim światłem i zbawieniem moim</w:t>
      </w:r>
    </w:p>
    <w:p w:rsidR="00966B88" w:rsidRPr="009F188D" w:rsidRDefault="00966B88" w:rsidP="00AC10A4">
      <w:pPr>
        <w:pStyle w:val="Styl1"/>
        <w:jc w:val="both"/>
        <w:rPr>
          <w:rFonts w:cs="Times New Roman"/>
          <w:sz w:val="28"/>
          <w:szCs w:val="24"/>
          <w:lang w:bidi="he-IL"/>
        </w:rPr>
      </w:pPr>
      <w:r w:rsidRPr="009F188D">
        <w:rPr>
          <w:rFonts w:cs="Times New Roman"/>
          <w:sz w:val="28"/>
          <w:szCs w:val="24"/>
          <w:lang w:bidi="he-IL"/>
        </w:rPr>
        <w:t xml:space="preserve">Pan światłem i zbawieniem moim, </w:t>
      </w:r>
    </w:p>
    <w:p w:rsidR="00966B88" w:rsidRPr="009F188D" w:rsidRDefault="00966B88" w:rsidP="00AC10A4">
      <w:pPr>
        <w:pStyle w:val="Styl1"/>
        <w:jc w:val="both"/>
        <w:rPr>
          <w:rFonts w:cs="Times New Roman"/>
          <w:sz w:val="28"/>
          <w:szCs w:val="24"/>
          <w:lang w:bidi="he-IL"/>
        </w:rPr>
      </w:pPr>
      <w:r w:rsidRPr="009F188D">
        <w:rPr>
          <w:rFonts w:cs="Times New Roman"/>
          <w:sz w:val="28"/>
          <w:szCs w:val="24"/>
          <w:lang w:bidi="he-IL"/>
        </w:rPr>
        <w:t xml:space="preserve">kogóż mam się lękać? </w:t>
      </w:r>
    </w:p>
    <w:p w:rsidR="00966B88" w:rsidRPr="009F188D" w:rsidRDefault="00966B88" w:rsidP="00AC10A4">
      <w:pPr>
        <w:pStyle w:val="Styl1"/>
        <w:jc w:val="both"/>
        <w:rPr>
          <w:rFonts w:cs="Times New Roman"/>
          <w:sz w:val="28"/>
          <w:szCs w:val="24"/>
          <w:lang w:bidi="he-IL"/>
        </w:rPr>
      </w:pPr>
      <w:r w:rsidRPr="009F188D">
        <w:rPr>
          <w:rFonts w:cs="Times New Roman"/>
          <w:sz w:val="28"/>
          <w:szCs w:val="24"/>
          <w:lang w:bidi="he-IL"/>
        </w:rPr>
        <w:t>Pan obroną mojego życia,</w:t>
      </w:r>
    </w:p>
    <w:p w:rsidR="00966B88" w:rsidRPr="009F188D" w:rsidRDefault="00966B88" w:rsidP="00AC10A4">
      <w:pPr>
        <w:pStyle w:val="Styl1"/>
        <w:jc w:val="both"/>
        <w:rPr>
          <w:rFonts w:cs="Times New Roman"/>
          <w:sz w:val="28"/>
          <w:szCs w:val="24"/>
          <w:lang w:bidi="he-IL"/>
        </w:rPr>
      </w:pPr>
      <w:r w:rsidRPr="009F188D">
        <w:rPr>
          <w:rFonts w:cs="Times New Roman"/>
          <w:sz w:val="28"/>
          <w:szCs w:val="24"/>
          <w:lang w:bidi="he-IL"/>
        </w:rPr>
        <w:t xml:space="preserve"> przed kim miałbym czuć trwogę?</w:t>
      </w:r>
    </w:p>
    <w:p w:rsidR="00966B88" w:rsidRPr="009F188D" w:rsidRDefault="00966B88" w:rsidP="00AC10A4">
      <w:pPr>
        <w:autoSpaceDE w:val="0"/>
        <w:autoSpaceDN w:val="0"/>
        <w:adjustRightInd w:val="0"/>
        <w:spacing w:after="0" w:line="240" w:lineRule="auto"/>
        <w:jc w:val="both"/>
        <w:rPr>
          <w:rFonts w:ascii="Times New Roman" w:hAnsi="Times New Roman" w:cs="Times New Roman"/>
          <w:sz w:val="28"/>
          <w:szCs w:val="24"/>
          <w:lang w:bidi="he-IL"/>
        </w:rPr>
      </w:pPr>
    </w:p>
    <w:p w:rsidR="00966B88" w:rsidRPr="009F188D" w:rsidRDefault="00966B88" w:rsidP="00AC10A4">
      <w:pPr>
        <w:pStyle w:val="Styl1"/>
        <w:jc w:val="both"/>
        <w:rPr>
          <w:rFonts w:cs="Times New Roman"/>
          <w:sz w:val="28"/>
          <w:szCs w:val="24"/>
        </w:rPr>
      </w:pPr>
      <w:r w:rsidRPr="009F188D">
        <w:rPr>
          <w:rFonts w:cs="Times New Roman"/>
          <w:sz w:val="28"/>
          <w:szCs w:val="24"/>
        </w:rPr>
        <w:t>O jedno proszę Pana, tego poszukuję,</w:t>
      </w:r>
    </w:p>
    <w:p w:rsidR="00966B88" w:rsidRPr="009F188D" w:rsidRDefault="00966B88" w:rsidP="00AC10A4">
      <w:pPr>
        <w:pStyle w:val="Styl1"/>
        <w:jc w:val="both"/>
        <w:rPr>
          <w:rFonts w:cs="Times New Roman"/>
          <w:sz w:val="28"/>
          <w:szCs w:val="24"/>
        </w:rPr>
      </w:pPr>
      <w:r w:rsidRPr="009F188D">
        <w:rPr>
          <w:rFonts w:cs="Times New Roman"/>
          <w:sz w:val="28"/>
          <w:szCs w:val="24"/>
        </w:rPr>
        <w:t xml:space="preserve"> bym w domu Pańskim przebywał po wszystkie dni mego życia, </w:t>
      </w:r>
    </w:p>
    <w:p w:rsidR="00966B88" w:rsidRPr="009F188D" w:rsidRDefault="00966B88" w:rsidP="00AC10A4">
      <w:pPr>
        <w:pStyle w:val="Styl1"/>
        <w:jc w:val="both"/>
        <w:rPr>
          <w:rFonts w:cs="Times New Roman"/>
          <w:sz w:val="28"/>
          <w:szCs w:val="24"/>
        </w:rPr>
      </w:pPr>
      <w:r w:rsidRPr="009F188D">
        <w:rPr>
          <w:rFonts w:cs="Times New Roman"/>
          <w:sz w:val="28"/>
          <w:szCs w:val="24"/>
        </w:rPr>
        <w:t xml:space="preserve">abym zażywał łaskawości Pana, </w:t>
      </w:r>
    </w:p>
    <w:p w:rsidR="00966B88" w:rsidRPr="009F188D" w:rsidRDefault="00966B88" w:rsidP="00AC10A4">
      <w:pPr>
        <w:pStyle w:val="Styl1"/>
        <w:jc w:val="both"/>
        <w:rPr>
          <w:rFonts w:cs="Times New Roman"/>
          <w:sz w:val="28"/>
          <w:szCs w:val="24"/>
        </w:rPr>
      </w:pPr>
      <w:r w:rsidRPr="009F188D">
        <w:rPr>
          <w:rFonts w:cs="Times New Roman"/>
          <w:sz w:val="28"/>
          <w:szCs w:val="24"/>
        </w:rPr>
        <w:t>stale się radował Jego świątynią.</w:t>
      </w:r>
    </w:p>
    <w:p w:rsidR="00966B88" w:rsidRPr="009F188D" w:rsidRDefault="00966B88" w:rsidP="00AC10A4">
      <w:pPr>
        <w:pStyle w:val="Styl1"/>
        <w:jc w:val="both"/>
        <w:rPr>
          <w:rFonts w:cs="Times New Roman"/>
          <w:sz w:val="28"/>
          <w:szCs w:val="24"/>
        </w:rPr>
      </w:pPr>
    </w:p>
    <w:p w:rsidR="00966B88" w:rsidRPr="009F188D" w:rsidRDefault="00966B88" w:rsidP="00AC10A4">
      <w:pPr>
        <w:pStyle w:val="Styl1"/>
        <w:jc w:val="both"/>
        <w:rPr>
          <w:rFonts w:cs="Times New Roman"/>
          <w:sz w:val="28"/>
          <w:szCs w:val="24"/>
          <w:lang w:bidi="he-IL"/>
        </w:rPr>
      </w:pPr>
      <w:r w:rsidRPr="009F188D">
        <w:rPr>
          <w:rFonts w:cs="Times New Roman"/>
          <w:sz w:val="28"/>
          <w:szCs w:val="24"/>
          <w:lang w:bidi="he-IL"/>
        </w:rPr>
        <w:t xml:space="preserve">Wierzę, iż będę oglądał dobra Pana </w:t>
      </w:r>
    </w:p>
    <w:p w:rsidR="00966B88" w:rsidRPr="009F188D" w:rsidRDefault="00966B88" w:rsidP="00AC10A4">
      <w:pPr>
        <w:pStyle w:val="Styl1"/>
        <w:jc w:val="both"/>
        <w:rPr>
          <w:rFonts w:cs="Times New Roman"/>
          <w:sz w:val="28"/>
          <w:szCs w:val="24"/>
          <w:lang w:bidi="he-IL"/>
        </w:rPr>
      </w:pPr>
      <w:r w:rsidRPr="009F188D">
        <w:rPr>
          <w:rFonts w:cs="Times New Roman"/>
          <w:sz w:val="28"/>
          <w:szCs w:val="24"/>
          <w:lang w:bidi="he-IL"/>
        </w:rPr>
        <w:t>w ziemi żyjących.</w:t>
      </w:r>
    </w:p>
    <w:p w:rsidR="00966B88" w:rsidRPr="009F188D" w:rsidRDefault="00966B88" w:rsidP="00AC10A4">
      <w:pPr>
        <w:pStyle w:val="Styl1"/>
        <w:jc w:val="both"/>
        <w:rPr>
          <w:rFonts w:cs="Times New Roman"/>
          <w:sz w:val="28"/>
          <w:szCs w:val="24"/>
          <w:lang w:bidi="he-IL"/>
        </w:rPr>
      </w:pPr>
      <w:r w:rsidRPr="009F188D">
        <w:rPr>
          <w:rFonts w:cs="Times New Roman"/>
          <w:sz w:val="28"/>
          <w:szCs w:val="24"/>
          <w:lang w:bidi="he-IL"/>
        </w:rPr>
        <w:t xml:space="preserve">Oczekuj Pana, bądź mężny, </w:t>
      </w:r>
    </w:p>
    <w:p w:rsidR="00966B88" w:rsidRPr="009F188D" w:rsidRDefault="00966B88" w:rsidP="00AC10A4">
      <w:pPr>
        <w:pStyle w:val="Styl1"/>
        <w:jc w:val="both"/>
        <w:rPr>
          <w:rFonts w:cs="Times New Roman"/>
          <w:sz w:val="28"/>
          <w:szCs w:val="24"/>
          <w:lang w:bidi="he-IL"/>
        </w:rPr>
      </w:pPr>
      <w:r w:rsidRPr="009F188D">
        <w:rPr>
          <w:rFonts w:cs="Times New Roman"/>
          <w:sz w:val="28"/>
          <w:szCs w:val="24"/>
          <w:lang w:bidi="he-IL"/>
        </w:rPr>
        <w:t>Nabierz odwagi i oczekuj Pana!</w:t>
      </w:r>
    </w:p>
    <w:p w:rsidR="00966B88" w:rsidRPr="009F188D" w:rsidRDefault="00966B88" w:rsidP="00AC10A4">
      <w:pPr>
        <w:jc w:val="both"/>
        <w:rPr>
          <w:rFonts w:ascii="Times New Roman" w:hAnsi="Times New Roman" w:cs="Times New Roman"/>
          <w:b/>
          <w:bCs/>
          <w:sz w:val="28"/>
          <w:szCs w:val="24"/>
        </w:rPr>
      </w:pPr>
    </w:p>
    <w:p w:rsidR="00BC3065" w:rsidRPr="009F188D" w:rsidRDefault="00BC3065" w:rsidP="00AC10A4">
      <w:pPr>
        <w:jc w:val="both"/>
        <w:rPr>
          <w:rFonts w:ascii="Times New Roman" w:hAnsi="Times New Roman" w:cs="Times New Roman"/>
          <w:b/>
          <w:bCs/>
          <w:sz w:val="28"/>
          <w:szCs w:val="24"/>
        </w:rPr>
      </w:pPr>
      <w:r w:rsidRPr="009F188D">
        <w:rPr>
          <w:rFonts w:ascii="Times New Roman" w:hAnsi="Times New Roman" w:cs="Times New Roman"/>
          <w:b/>
          <w:bCs/>
          <w:sz w:val="28"/>
          <w:szCs w:val="24"/>
        </w:rPr>
        <w:t>D</w:t>
      </w:r>
      <w:r w:rsidR="00966B88" w:rsidRPr="009F188D">
        <w:rPr>
          <w:rFonts w:ascii="Times New Roman" w:hAnsi="Times New Roman" w:cs="Times New Roman"/>
          <w:b/>
          <w:bCs/>
          <w:sz w:val="28"/>
          <w:szCs w:val="24"/>
        </w:rPr>
        <w:t>RUGIE CZYTANIE (1 Kor 1, 10-13.17</w:t>
      </w:r>
      <w:r w:rsidRPr="009F188D">
        <w:rPr>
          <w:rFonts w:ascii="Times New Roman" w:hAnsi="Times New Roman" w:cs="Times New Roman"/>
          <w:b/>
          <w:bCs/>
          <w:sz w:val="28"/>
          <w:szCs w:val="24"/>
        </w:rPr>
        <w:t>)</w:t>
      </w:r>
    </w:p>
    <w:p w:rsidR="007A56AA" w:rsidRPr="009F188D" w:rsidRDefault="007A56AA" w:rsidP="00AC10A4">
      <w:pPr>
        <w:jc w:val="both"/>
        <w:rPr>
          <w:rFonts w:ascii="Times New Roman" w:hAnsi="Times New Roman" w:cs="Times New Roman"/>
          <w:i/>
          <w:sz w:val="28"/>
          <w:szCs w:val="24"/>
        </w:rPr>
      </w:pPr>
      <w:r w:rsidRPr="009F188D">
        <w:rPr>
          <w:rFonts w:ascii="Times New Roman" w:hAnsi="Times New Roman" w:cs="Times New Roman"/>
          <w:bCs/>
          <w:i/>
          <w:sz w:val="28"/>
          <w:szCs w:val="24"/>
        </w:rPr>
        <w:t xml:space="preserve">Św. Paweł opisuje środowisko wierzących w Koryncie, w którym jest głoszone,  rośnie i owocuje Słowo Pana. Wspólnota zwykłych ludzi, która przyjęła Ewangelię i chrzest, staje się dzięki tym darom Bożym żywym Ciałem Chrystusa – Kościołem. Ale pojawiły się w nim podziały i spory wynikające z różnic majątkowych i społecznych, a nade wszystko z tego, że wierni dzielą głosicieli Ewangelii na lepszych i gorszych, bliskich i dalekich. </w:t>
      </w:r>
      <w:r w:rsidRPr="009F188D">
        <w:rPr>
          <w:rFonts w:ascii="Times New Roman" w:hAnsi="Times New Roman" w:cs="Times New Roman"/>
          <w:i/>
          <w:sz w:val="28"/>
          <w:szCs w:val="24"/>
        </w:rPr>
        <w:t>Święty Paweł rozprawia się z</w:t>
      </w:r>
      <w:r w:rsidR="00F206EA" w:rsidRPr="009F188D">
        <w:rPr>
          <w:rFonts w:ascii="Times New Roman" w:hAnsi="Times New Roman" w:cs="Times New Roman"/>
          <w:i/>
          <w:sz w:val="28"/>
          <w:szCs w:val="24"/>
        </w:rPr>
        <w:t xml:space="preserve"> tym jakże aktualnym i dziś</w:t>
      </w:r>
      <w:r w:rsidRPr="009F188D">
        <w:rPr>
          <w:rFonts w:ascii="Times New Roman" w:hAnsi="Times New Roman" w:cs="Times New Roman"/>
          <w:i/>
          <w:sz w:val="28"/>
          <w:szCs w:val="24"/>
        </w:rPr>
        <w:t xml:space="preserve"> </w:t>
      </w:r>
      <w:r w:rsidR="00F206EA" w:rsidRPr="009F188D">
        <w:rPr>
          <w:rFonts w:ascii="Times New Roman" w:hAnsi="Times New Roman" w:cs="Times New Roman"/>
          <w:i/>
          <w:sz w:val="28"/>
          <w:szCs w:val="24"/>
        </w:rPr>
        <w:t xml:space="preserve">w naszym Kościele </w:t>
      </w:r>
      <w:r w:rsidRPr="009F188D">
        <w:rPr>
          <w:rFonts w:ascii="Times New Roman" w:hAnsi="Times New Roman" w:cs="Times New Roman"/>
          <w:i/>
          <w:sz w:val="28"/>
          <w:szCs w:val="24"/>
        </w:rPr>
        <w:t>problemem</w:t>
      </w:r>
      <w:r w:rsidR="00F206EA" w:rsidRPr="009F188D">
        <w:rPr>
          <w:rFonts w:ascii="Times New Roman" w:hAnsi="Times New Roman" w:cs="Times New Roman"/>
          <w:i/>
          <w:sz w:val="28"/>
          <w:szCs w:val="24"/>
        </w:rPr>
        <w:t>. Wszystkich  wierzących i każdego głoszącego Ewangelię podporządkowuje tylko Jednemu? Poznajmy, kto nim jest?</w:t>
      </w:r>
    </w:p>
    <w:p w:rsidR="009F188D" w:rsidRDefault="00BC3065" w:rsidP="00AC10A4">
      <w:pPr>
        <w:jc w:val="both"/>
        <w:rPr>
          <w:rFonts w:ascii="Times New Roman" w:hAnsi="Times New Roman" w:cs="Times New Roman"/>
          <w:b/>
          <w:sz w:val="28"/>
          <w:szCs w:val="24"/>
        </w:rPr>
      </w:pPr>
      <w:r w:rsidRPr="009F188D">
        <w:rPr>
          <w:rFonts w:ascii="Times New Roman" w:hAnsi="Times New Roman" w:cs="Times New Roman"/>
          <w:bCs/>
          <w:sz w:val="28"/>
          <w:szCs w:val="24"/>
        </w:rPr>
        <w:br/>
      </w:r>
    </w:p>
    <w:p w:rsidR="009F188D" w:rsidRDefault="009F188D" w:rsidP="00AC10A4">
      <w:pPr>
        <w:jc w:val="both"/>
        <w:rPr>
          <w:rFonts w:ascii="Times New Roman" w:hAnsi="Times New Roman" w:cs="Times New Roman"/>
          <w:b/>
          <w:sz w:val="28"/>
          <w:szCs w:val="24"/>
        </w:rPr>
      </w:pPr>
    </w:p>
    <w:p w:rsidR="007A56AA" w:rsidRPr="009F188D" w:rsidRDefault="00BC3065" w:rsidP="00AC10A4">
      <w:pPr>
        <w:jc w:val="both"/>
        <w:rPr>
          <w:rFonts w:ascii="Times New Roman" w:hAnsi="Times New Roman" w:cs="Times New Roman"/>
          <w:b/>
          <w:sz w:val="28"/>
          <w:szCs w:val="24"/>
        </w:rPr>
      </w:pPr>
      <w:r w:rsidRPr="009F188D">
        <w:rPr>
          <w:rFonts w:ascii="Times New Roman" w:hAnsi="Times New Roman" w:cs="Times New Roman"/>
          <w:b/>
          <w:sz w:val="28"/>
          <w:szCs w:val="24"/>
        </w:rPr>
        <w:lastRenderedPageBreak/>
        <w:t>Czytanie z Pierwszego listu święt</w:t>
      </w:r>
      <w:r w:rsidR="007A56AA" w:rsidRPr="009F188D">
        <w:rPr>
          <w:rFonts w:ascii="Times New Roman" w:hAnsi="Times New Roman" w:cs="Times New Roman"/>
          <w:b/>
          <w:sz w:val="28"/>
          <w:szCs w:val="24"/>
        </w:rPr>
        <w:t>ego Pawła Apostoła do Koryntian</w:t>
      </w:r>
    </w:p>
    <w:p w:rsidR="007A56AA" w:rsidRPr="009F188D" w:rsidRDefault="007A56A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Upominam was, bracia, w imię Pana naszego, Jezusa Chrystusa, abyście żyli w zgodzie i by nie było wśród was rozłamów; abyście byli jednego ducha i jednej myśli. </w:t>
      </w:r>
    </w:p>
    <w:p w:rsidR="007A56AA" w:rsidRPr="009F188D" w:rsidRDefault="007A56A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Doniesiono mi bowiem o was, bracia moi, przez ludzi Chloe, że zdarzają się między wami spory. Myślę o tym, co każdy z was mówi: «Ja jestem od Pawła, a ja od </w:t>
      </w:r>
      <w:proofErr w:type="spellStart"/>
      <w:r w:rsidRPr="009F188D">
        <w:rPr>
          <w:rFonts w:ascii="Times New Roman" w:hAnsi="Times New Roman" w:cs="Times New Roman"/>
          <w:bCs/>
          <w:sz w:val="28"/>
          <w:szCs w:val="24"/>
        </w:rPr>
        <w:t>Apollosa</w:t>
      </w:r>
      <w:proofErr w:type="spellEnd"/>
      <w:r w:rsidRPr="009F188D">
        <w:rPr>
          <w:rFonts w:ascii="Times New Roman" w:hAnsi="Times New Roman" w:cs="Times New Roman"/>
          <w:bCs/>
          <w:sz w:val="28"/>
          <w:szCs w:val="24"/>
        </w:rPr>
        <w:t xml:space="preserve">; ja jestem </w:t>
      </w:r>
      <w:proofErr w:type="spellStart"/>
      <w:r w:rsidRPr="009F188D">
        <w:rPr>
          <w:rFonts w:ascii="Times New Roman" w:hAnsi="Times New Roman" w:cs="Times New Roman"/>
          <w:bCs/>
          <w:sz w:val="28"/>
          <w:szCs w:val="24"/>
        </w:rPr>
        <w:t>Kefasa</w:t>
      </w:r>
      <w:proofErr w:type="spellEnd"/>
      <w:r w:rsidRPr="009F188D">
        <w:rPr>
          <w:rFonts w:ascii="Times New Roman" w:hAnsi="Times New Roman" w:cs="Times New Roman"/>
          <w:bCs/>
          <w:sz w:val="28"/>
          <w:szCs w:val="24"/>
        </w:rPr>
        <w:t xml:space="preserve">, a ja Chrystusa». </w:t>
      </w:r>
    </w:p>
    <w:p w:rsidR="007A56AA" w:rsidRPr="009F188D" w:rsidRDefault="007A56A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Czyż Chrystus jest podzielony? </w:t>
      </w:r>
    </w:p>
    <w:p w:rsidR="007A56AA" w:rsidRPr="009F188D" w:rsidRDefault="007A56A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Czyż Paweł został za was ukrzyżowany? Czyż w imię Pawła zostaliście ochrzczeni? </w:t>
      </w:r>
    </w:p>
    <w:p w:rsidR="004947AB" w:rsidRPr="009F188D" w:rsidRDefault="007A56A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Nie posłał mnie Chrystus, abym chrzcił, lecz abym głosił Ewangelię, i to nie w mądrości słowa, by nie zniweczyć Chrystusowego krzyża. </w:t>
      </w:r>
    </w:p>
    <w:p w:rsidR="007A56AA" w:rsidRPr="009F188D" w:rsidRDefault="007A56AA" w:rsidP="00AC10A4">
      <w:pPr>
        <w:jc w:val="both"/>
        <w:rPr>
          <w:rFonts w:ascii="Times New Roman" w:hAnsi="Times New Roman" w:cs="Times New Roman"/>
          <w:b/>
          <w:sz w:val="28"/>
          <w:szCs w:val="24"/>
        </w:rPr>
      </w:pPr>
      <w:r w:rsidRPr="009F188D">
        <w:rPr>
          <w:rFonts w:ascii="Times New Roman" w:hAnsi="Times New Roman" w:cs="Times New Roman"/>
          <w:b/>
          <w:sz w:val="28"/>
          <w:szCs w:val="24"/>
        </w:rPr>
        <w:t>Oto słowo Boż</w:t>
      </w:r>
      <w:r w:rsidR="00BA72ED" w:rsidRPr="009F188D">
        <w:rPr>
          <w:rFonts w:ascii="Times New Roman" w:hAnsi="Times New Roman" w:cs="Times New Roman"/>
          <w:b/>
          <w:sz w:val="28"/>
          <w:szCs w:val="24"/>
        </w:rPr>
        <w:t>e –</w:t>
      </w:r>
    </w:p>
    <w:p w:rsidR="00BA72ED" w:rsidRPr="009F188D" w:rsidRDefault="00BA72ED" w:rsidP="00AC10A4">
      <w:pPr>
        <w:jc w:val="both"/>
        <w:rPr>
          <w:rFonts w:ascii="Times New Roman" w:hAnsi="Times New Roman" w:cs="Times New Roman"/>
          <w:b/>
          <w:bCs/>
          <w:sz w:val="28"/>
          <w:szCs w:val="24"/>
        </w:rPr>
      </w:pPr>
      <w:r w:rsidRPr="009F188D">
        <w:rPr>
          <w:rFonts w:ascii="Times New Roman" w:hAnsi="Times New Roman" w:cs="Times New Roman"/>
          <w:b/>
          <w:bCs/>
          <w:sz w:val="28"/>
          <w:szCs w:val="24"/>
        </w:rPr>
        <w:t>Bogu niech będą dzięki!</w:t>
      </w:r>
    </w:p>
    <w:p w:rsidR="0030349E" w:rsidRPr="009F188D" w:rsidRDefault="0030349E" w:rsidP="00AC10A4">
      <w:pPr>
        <w:jc w:val="both"/>
        <w:rPr>
          <w:rFonts w:ascii="Times New Roman" w:hAnsi="Times New Roman" w:cs="Times New Roman"/>
          <w:b/>
          <w:bCs/>
          <w:sz w:val="28"/>
          <w:szCs w:val="24"/>
        </w:rPr>
      </w:pPr>
    </w:p>
    <w:p w:rsidR="00D87DC4" w:rsidRPr="009F188D" w:rsidRDefault="00F206EA" w:rsidP="00AC10A4">
      <w:pPr>
        <w:jc w:val="both"/>
        <w:rPr>
          <w:rFonts w:ascii="Times New Roman" w:hAnsi="Times New Roman" w:cs="Times New Roman"/>
          <w:bCs/>
          <w:sz w:val="28"/>
          <w:szCs w:val="24"/>
        </w:rPr>
      </w:pPr>
      <w:r w:rsidRPr="009F188D">
        <w:rPr>
          <w:rFonts w:ascii="Times New Roman" w:hAnsi="Times New Roman" w:cs="Times New Roman"/>
          <w:b/>
          <w:bCs/>
          <w:sz w:val="28"/>
          <w:szCs w:val="24"/>
        </w:rPr>
        <w:t>EWANGELIA (Mt 4,12-23)</w:t>
      </w:r>
      <w:r w:rsidRPr="009F188D">
        <w:rPr>
          <w:rFonts w:ascii="Times New Roman" w:hAnsi="Times New Roman" w:cs="Times New Roman"/>
          <w:bCs/>
          <w:sz w:val="28"/>
          <w:szCs w:val="24"/>
        </w:rPr>
        <w:t xml:space="preserve"> </w:t>
      </w:r>
    </w:p>
    <w:p w:rsidR="00E16CFA" w:rsidRPr="009F188D" w:rsidRDefault="00D87DC4" w:rsidP="00AC10A4">
      <w:pPr>
        <w:jc w:val="both"/>
        <w:rPr>
          <w:rFonts w:ascii="Times New Roman" w:hAnsi="Times New Roman" w:cs="Times New Roman"/>
          <w:i/>
          <w:sz w:val="28"/>
          <w:szCs w:val="24"/>
        </w:rPr>
      </w:pPr>
      <w:r w:rsidRPr="009F188D">
        <w:rPr>
          <w:rFonts w:ascii="Times New Roman" w:hAnsi="Times New Roman" w:cs="Times New Roman"/>
          <w:i/>
          <w:sz w:val="28"/>
          <w:szCs w:val="24"/>
        </w:rPr>
        <w:t>Usłyszymy za chwilę bardzo wymowny fragment Ewangelii wg św. Mateusz</w:t>
      </w:r>
      <w:r w:rsidR="00E16CFA" w:rsidRPr="009F188D">
        <w:rPr>
          <w:rFonts w:ascii="Times New Roman" w:hAnsi="Times New Roman" w:cs="Times New Roman"/>
          <w:i/>
          <w:sz w:val="28"/>
          <w:szCs w:val="24"/>
        </w:rPr>
        <w:t>a. E</w:t>
      </w:r>
      <w:r w:rsidRPr="009F188D">
        <w:rPr>
          <w:rFonts w:ascii="Times New Roman" w:hAnsi="Times New Roman" w:cs="Times New Roman"/>
          <w:i/>
          <w:sz w:val="28"/>
          <w:szCs w:val="24"/>
        </w:rPr>
        <w:t xml:space="preserve">wangelista rozpoczyna </w:t>
      </w:r>
      <w:r w:rsidR="00E16CFA" w:rsidRPr="009F188D">
        <w:rPr>
          <w:rFonts w:ascii="Times New Roman" w:hAnsi="Times New Roman" w:cs="Times New Roman"/>
          <w:i/>
          <w:sz w:val="28"/>
          <w:szCs w:val="24"/>
        </w:rPr>
        <w:t xml:space="preserve">nim </w:t>
      </w:r>
      <w:r w:rsidRPr="009F188D">
        <w:rPr>
          <w:rFonts w:ascii="Times New Roman" w:hAnsi="Times New Roman" w:cs="Times New Roman"/>
          <w:i/>
          <w:sz w:val="28"/>
          <w:szCs w:val="24"/>
        </w:rPr>
        <w:t>swoją prezentację publicznej działalności</w:t>
      </w:r>
      <w:r w:rsidR="00E16CFA" w:rsidRPr="009F188D">
        <w:rPr>
          <w:rFonts w:ascii="Times New Roman" w:hAnsi="Times New Roman" w:cs="Times New Roman"/>
          <w:i/>
          <w:sz w:val="28"/>
          <w:szCs w:val="24"/>
        </w:rPr>
        <w:t xml:space="preserve"> Syna Bożego, objawionego wcześniej podczas chrztu w Jordanie.</w:t>
      </w:r>
      <w:r w:rsidRPr="009F188D">
        <w:rPr>
          <w:rFonts w:ascii="Times New Roman" w:hAnsi="Times New Roman" w:cs="Times New Roman"/>
          <w:i/>
          <w:sz w:val="28"/>
          <w:szCs w:val="24"/>
        </w:rPr>
        <w:t xml:space="preserve"> Oto Jezus opuścił Nazaret, przyszedł i osiadł w </w:t>
      </w:r>
      <w:proofErr w:type="spellStart"/>
      <w:r w:rsidRPr="009F188D">
        <w:rPr>
          <w:rFonts w:ascii="Times New Roman" w:hAnsi="Times New Roman" w:cs="Times New Roman"/>
          <w:i/>
          <w:sz w:val="28"/>
          <w:szCs w:val="24"/>
        </w:rPr>
        <w:t>Kafarnaum</w:t>
      </w:r>
      <w:proofErr w:type="spellEnd"/>
      <w:r w:rsidRPr="009F188D">
        <w:rPr>
          <w:rFonts w:ascii="Times New Roman" w:hAnsi="Times New Roman" w:cs="Times New Roman"/>
          <w:i/>
          <w:sz w:val="28"/>
          <w:szCs w:val="24"/>
        </w:rPr>
        <w:t xml:space="preserve"> nad jeziorem, na pograniczu </w:t>
      </w:r>
      <w:r w:rsidRPr="009F188D">
        <w:rPr>
          <w:rFonts w:ascii="Times New Roman" w:hAnsi="Times New Roman" w:cs="Times New Roman"/>
          <w:i/>
          <w:iCs/>
          <w:sz w:val="28"/>
          <w:szCs w:val="24"/>
        </w:rPr>
        <w:t xml:space="preserve">ziem </w:t>
      </w:r>
      <w:r w:rsidRPr="009F188D">
        <w:rPr>
          <w:rFonts w:ascii="Times New Roman" w:hAnsi="Times New Roman" w:cs="Times New Roman"/>
          <w:i/>
          <w:sz w:val="28"/>
          <w:szCs w:val="24"/>
        </w:rPr>
        <w:t xml:space="preserve">Zabulona i </w:t>
      </w:r>
      <w:proofErr w:type="spellStart"/>
      <w:r w:rsidRPr="009F188D">
        <w:rPr>
          <w:rFonts w:ascii="Times New Roman" w:hAnsi="Times New Roman" w:cs="Times New Roman"/>
          <w:i/>
          <w:sz w:val="28"/>
          <w:szCs w:val="24"/>
        </w:rPr>
        <w:t>Neftalego</w:t>
      </w:r>
      <w:proofErr w:type="spellEnd"/>
      <w:r w:rsidRPr="009F188D">
        <w:rPr>
          <w:rFonts w:ascii="Times New Roman" w:hAnsi="Times New Roman" w:cs="Times New Roman"/>
          <w:i/>
          <w:sz w:val="28"/>
          <w:szCs w:val="24"/>
        </w:rPr>
        <w:t xml:space="preserve">. na ziemiach Zabulona i </w:t>
      </w:r>
      <w:proofErr w:type="spellStart"/>
      <w:r w:rsidRPr="009F188D">
        <w:rPr>
          <w:rFonts w:ascii="Times New Roman" w:hAnsi="Times New Roman" w:cs="Times New Roman"/>
          <w:i/>
          <w:sz w:val="28"/>
          <w:szCs w:val="24"/>
        </w:rPr>
        <w:t>Neftalego</w:t>
      </w:r>
      <w:proofErr w:type="spellEnd"/>
      <w:r w:rsidRPr="009F188D">
        <w:rPr>
          <w:rFonts w:ascii="Times New Roman" w:hAnsi="Times New Roman" w:cs="Times New Roman"/>
          <w:i/>
          <w:sz w:val="28"/>
          <w:szCs w:val="24"/>
        </w:rPr>
        <w:t xml:space="preserve">. Prorok Izajasz mówił o tym regionie, że panują tam „ciemności” religijne i moralne, że to „cienista kraina śmierci”. Nasuwa się ważne pytanie: dlaczego właśnie tam udał się </w:t>
      </w:r>
      <w:r w:rsidR="00E16CFA" w:rsidRPr="009F188D">
        <w:rPr>
          <w:rFonts w:ascii="Times New Roman" w:hAnsi="Times New Roman" w:cs="Times New Roman"/>
          <w:i/>
          <w:sz w:val="28"/>
          <w:szCs w:val="24"/>
        </w:rPr>
        <w:t>objawiony ludowi i Janowi Chrzcicielowi w wodach Jordanu Syn Boży? Po co tam poszedł? Kogo właśnie stamtąd powoła? Do jakiej misji?</w:t>
      </w:r>
    </w:p>
    <w:p w:rsidR="00F206EA" w:rsidRPr="009F188D" w:rsidRDefault="00E56A20" w:rsidP="00AC10A4">
      <w:pPr>
        <w:jc w:val="both"/>
        <w:rPr>
          <w:rFonts w:ascii="Times New Roman" w:hAnsi="Times New Roman" w:cs="Times New Roman"/>
          <w:b/>
          <w:sz w:val="28"/>
          <w:szCs w:val="24"/>
        </w:rPr>
      </w:pPr>
      <w:r w:rsidRPr="009F188D">
        <w:rPr>
          <w:rFonts w:ascii="Times New Roman" w:hAnsi="Times New Roman" w:cs="Times New Roman"/>
          <w:bCs/>
          <w:sz w:val="28"/>
          <w:szCs w:val="24"/>
        </w:rPr>
        <w:br/>
      </w:r>
      <w:r w:rsidR="00F206EA" w:rsidRPr="009F188D">
        <w:rPr>
          <w:rFonts w:ascii="Times New Roman" w:hAnsi="Times New Roman" w:cs="Times New Roman"/>
          <w:b/>
          <w:sz w:val="28"/>
          <w:szCs w:val="24"/>
        </w:rPr>
        <w:t>Ewangelia według świętego Mateusza</w:t>
      </w:r>
    </w:p>
    <w:p w:rsidR="00F206EA" w:rsidRPr="009F188D" w:rsidRDefault="00F206EA" w:rsidP="00AC10A4">
      <w:pPr>
        <w:autoSpaceDE w:val="0"/>
        <w:autoSpaceDN w:val="0"/>
        <w:adjustRightInd w:val="0"/>
        <w:spacing w:after="0" w:line="240" w:lineRule="auto"/>
        <w:jc w:val="both"/>
        <w:rPr>
          <w:rFonts w:ascii="Times New Roman" w:hAnsi="Times New Roman" w:cs="Times New Roman"/>
          <w:sz w:val="28"/>
          <w:szCs w:val="24"/>
          <w:lang w:bidi="he-IL"/>
        </w:rPr>
      </w:pPr>
      <w:r w:rsidRPr="009F188D">
        <w:rPr>
          <w:rFonts w:ascii="Times New Roman" w:hAnsi="Times New Roman" w:cs="Times New Roman"/>
          <w:sz w:val="28"/>
          <w:szCs w:val="24"/>
          <w:lang w:bidi="he-IL"/>
        </w:rPr>
        <w:t xml:space="preserve">Gdy </w:t>
      </w:r>
      <w:r w:rsidRPr="009F188D">
        <w:rPr>
          <w:rFonts w:ascii="Times New Roman" w:hAnsi="Times New Roman" w:cs="Times New Roman"/>
          <w:i/>
          <w:iCs/>
          <w:sz w:val="28"/>
          <w:szCs w:val="24"/>
          <w:lang w:bidi="he-IL"/>
        </w:rPr>
        <w:t xml:space="preserve">Jezus </w:t>
      </w:r>
      <w:r w:rsidRPr="009F188D">
        <w:rPr>
          <w:rFonts w:ascii="Times New Roman" w:hAnsi="Times New Roman" w:cs="Times New Roman"/>
          <w:sz w:val="28"/>
          <w:szCs w:val="24"/>
          <w:lang w:bidi="he-IL"/>
        </w:rPr>
        <w:t>posłyszał, że Jan został uwięziony, usunął się do Galilei.</w:t>
      </w:r>
    </w:p>
    <w:p w:rsidR="00F206EA" w:rsidRPr="009F188D" w:rsidRDefault="00F206EA" w:rsidP="00AC10A4">
      <w:pPr>
        <w:autoSpaceDE w:val="0"/>
        <w:autoSpaceDN w:val="0"/>
        <w:adjustRightInd w:val="0"/>
        <w:spacing w:after="0" w:line="240" w:lineRule="auto"/>
        <w:jc w:val="both"/>
        <w:rPr>
          <w:rFonts w:ascii="Times New Roman" w:hAnsi="Times New Roman" w:cs="Times New Roman"/>
          <w:sz w:val="28"/>
          <w:szCs w:val="24"/>
          <w:lang w:bidi="he-IL"/>
        </w:rPr>
      </w:pPr>
      <w:r w:rsidRPr="009F188D">
        <w:rPr>
          <w:rFonts w:ascii="Times New Roman" w:hAnsi="Times New Roman" w:cs="Times New Roman"/>
          <w:sz w:val="28"/>
          <w:szCs w:val="24"/>
          <w:lang w:bidi="he-IL"/>
        </w:rPr>
        <w:t xml:space="preserve">Opuścił jednak Nazaret, przyszedł i osiadł w </w:t>
      </w:r>
      <w:proofErr w:type="spellStart"/>
      <w:r w:rsidRPr="009F188D">
        <w:rPr>
          <w:rFonts w:ascii="Times New Roman" w:hAnsi="Times New Roman" w:cs="Times New Roman"/>
          <w:sz w:val="28"/>
          <w:szCs w:val="24"/>
          <w:lang w:bidi="he-IL"/>
        </w:rPr>
        <w:t>Kafarnaum</w:t>
      </w:r>
      <w:proofErr w:type="spellEnd"/>
      <w:r w:rsidRPr="009F188D">
        <w:rPr>
          <w:rFonts w:ascii="Times New Roman" w:hAnsi="Times New Roman" w:cs="Times New Roman"/>
          <w:sz w:val="28"/>
          <w:szCs w:val="24"/>
          <w:lang w:bidi="he-IL"/>
        </w:rPr>
        <w:t xml:space="preserve"> nad jeziorem, na pograniczu </w:t>
      </w:r>
      <w:r w:rsidRPr="009F188D">
        <w:rPr>
          <w:rFonts w:ascii="Times New Roman" w:hAnsi="Times New Roman" w:cs="Times New Roman"/>
          <w:i/>
          <w:iCs/>
          <w:sz w:val="28"/>
          <w:szCs w:val="24"/>
          <w:lang w:bidi="he-IL"/>
        </w:rPr>
        <w:t xml:space="preserve">ziem </w:t>
      </w:r>
      <w:r w:rsidRPr="009F188D">
        <w:rPr>
          <w:rFonts w:ascii="Times New Roman" w:hAnsi="Times New Roman" w:cs="Times New Roman"/>
          <w:sz w:val="28"/>
          <w:szCs w:val="24"/>
          <w:lang w:bidi="he-IL"/>
        </w:rPr>
        <w:t xml:space="preserve">Zabulona i </w:t>
      </w:r>
      <w:proofErr w:type="spellStart"/>
      <w:r w:rsidRPr="009F188D">
        <w:rPr>
          <w:rFonts w:ascii="Times New Roman" w:hAnsi="Times New Roman" w:cs="Times New Roman"/>
          <w:sz w:val="28"/>
          <w:szCs w:val="24"/>
          <w:lang w:bidi="he-IL"/>
        </w:rPr>
        <w:t>Neftalego</w:t>
      </w:r>
      <w:proofErr w:type="spellEnd"/>
      <w:r w:rsidRPr="009F188D">
        <w:rPr>
          <w:rFonts w:ascii="Times New Roman" w:hAnsi="Times New Roman" w:cs="Times New Roman"/>
          <w:sz w:val="28"/>
          <w:szCs w:val="24"/>
          <w:lang w:bidi="he-IL"/>
        </w:rPr>
        <w:t>.</w:t>
      </w:r>
    </w:p>
    <w:p w:rsidR="00D87DC4" w:rsidRPr="009F188D" w:rsidRDefault="00D87DC4" w:rsidP="00AC10A4">
      <w:pPr>
        <w:autoSpaceDE w:val="0"/>
        <w:autoSpaceDN w:val="0"/>
        <w:adjustRightInd w:val="0"/>
        <w:spacing w:after="0" w:line="240" w:lineRule="auto"/>
        <w:jc w:val="both"/>
        <w:rPr>
          <w:rFonts w:ascii="Times New Roman" w:hAnsi="Times New Roman" w:cs="Times New Roman"/>
          <w:sz w:val="28"/>
          <w:szCs w:val="24"/>
          <w:lang w:bidi="he-IL"/>
        </w:rPr>
      </w:pPr>
    </w:p>
    <w:p w:rsidR="00F206EA" w:rsidRPr="009F188D" w:rsidRDefault="00F206EA" w:rsidP="00AC10A4">
      <w:pPr>
        <w:autoSpaceDE w:val="0"/>
        <w:autoSpaceDN w:val="0"/>
        <w:adjustRightInd w:val="0"/>
        <w:spacing w:after="0" w:line="240" w:lineRule="auto"/>
        <w:jc w:val="both"/>
        <w:rPr>
          <w:rFonts w:ascii="Times New Roman" w:hAnsi="Times New Roman" w:cs="Times New Roman"/>
          <w:sz w:val="28"/>
          <w:szCs w:val="24"/>
          <w:lang w:bidi="he-IL"/>
        </w:rPr>
      </w:pPr>
      <w:r w:rsidRPr="009F188D">
        <w:rPr>
          <w:rFonts w:ascii="Times New Roman" w:hAnsi="Times New Roman" w:cs="Times New Roman"/>
          <w:sz w:val="28"/>
          <w:szCs w:val="24"/>
          <w:lang w:bidi="he-IL"/>
        </w:rPr>
        <w:t>Tak miało się spełnić słowo proroka Izajasza:</w:t>
      </w:r>
    </w:p>
    <w:p w:rsidR="00F206EA" w:rsidRPr="009F188D" w:rsidRDefault="00F206EA" w:rsidP="00AC10A4">
      <w:pPr>
        <w:autoSpaceDE w:val="0"/>
        <w:autoSpaceDN w:val="0"/>
        <w:adjustRightInd w:val="0"/>
        <w:spacing w:after="0" w:line="240" w:lineRule="auto"/>
        <w:jc w:val="both"/>
        <w:rPr>
          <w:rFonts w:ascii="Times New Roman" w:hAnsi="Times New Roman" w:cs="Times New Roman"/>
          <w:sz w:val="28"/>
          <w:szCs w:val="24"/>
          <w:lang w:bidi="he-IL"/>
        </w:rPr>
      </w:pPr>
      <w:r w:rsidRPr="009F188D">
        <w:rPr>
          <w:rFonts w:ascii="Times New Roman" w:hAnsi="Times New Roman" w:cs="Times New Roman"/>
          <w:sz w:val="28"/>
          <w:szCs w:val="24"/>
          <w:lang w:bidi="he-IL"/>
        </w:rPr>
        <w:t xml:space="preserve"> </w:t>
      </w:r>
      <w:r w:rsidRPr="009F188D">
        <w:rPr>
          <w:rFonts w:ascii="Times New Roman" w:hAnsi="Times New Roman" w:cs="Times New Roman"/>
          <w:sz w:val="28"/>
          <w:szCs w:val="24"/>
          <w:vertAlign w:val="superscript"/>
          <w:lang w:bidi="he-IL"/>
        </w:rPr>
        <w:tab/>
      </w:r>
      <w:r w:rsidRPr="009F188D">
        <w:rPr>
          <w:rFonts w:ascii="Times New Roman" w:hAnsi="Times New Roman" w:cs="Times New Roman"/>
          <w:sz w:val="28"/>
          <w:szCs w:val="24"/>
          <w:lang w:bidi="he-IL"/>
        </w:rPr>
        <w:t xml:space="preserve">Ziemia Zabulona i ziemia </w:t>
      </w:r>
      <w:proofErr w:type="spellStart"/>
      <w:r w:rsidRPr="009F188D">
        <w:rPr>
          <w:rFonts w:ascii="Times New Roman" w:hAnsi="Times New Roman" w:cs="Times New Roman"/>
          <w:sz w:val="28"/>
          <w:szCs w:val="24"/>
          <w:lang w:bidi="he-IL"/>
        </w:rPr>
        <w:t>Neftalego</w:t>
      </w:r>
      <w:proofErr w:type="spellEnd"/>
      <w:r w:rsidRPr="009F188D">
        <w:rPr>
          <w:rFonts w:ascii="Times New Roman" w:hAnsi="Times New Roman" w:cs="Times New Roman"/>
          <w:sz w:val="28"/>
          <w:szCs w:val="24"/>
          <w:lang w:bidi="he-IL"/>
        </w:rPr>
        <w:t xml:space="preserve">, na drodze ku morzu, </w:t>
      </w:r>
    </w:p>
    <w:p w:rsidR="00F206EA" w:rsidRPr="009F188D" w:rsidRDefault="00F206EA" w:rsidP="00AC10A4">
      <w:pPr>
        <w:autoSpaceDE w:val="0"/>
        <w:autoSpaceDN w:val="0"/>
        <w:adjustRightInd w:val="0"/>
        <w:spacing w:after="0" w:line="240" w:lineRule="auto"/>
        <w:ind w:firstLine="708"/>
        <w:jc w:val="both"/>
        <w:rPr>
          <w:rFonts w:ascii="Times New Roman" w:hAnsi="Times New Roman" w:cs="Times New Roman"/>
          <w:sz w:val="28"/>
          <w:szCs w:val="24"/>
          <w:lang w:bidi="he-IL"/>
        </w:rPr>
      </w:pPr>
      <w:proofErr w:type="spellStart"/>
      <w:r w:rsidRPr="009F188D">
        <w:rPr>
          <w:rFonts w:ascii="Times New Roman" w:hAnsi="Times New Roman" w:cs="Times New Roman"/>
          <w:sz w:val="28"/>
          <w:szCs w:val="24"/>
          <w:lang w:bidi="he-IL"/>
        </w:rPr>
        <w:t>Zajordanie</w:t>
      </w:r>
      <w:proofErr w:type="spellEnd"/>
      <w:r w:rsidRPr="009F188D">
        <w:rPr>
          <w:rFonts w:ascii="Times New Roman" w:hAnsi="Times New Roman" w:cs="Times New Roman"/>
          <w:sz w:val="28"/>
          <w:szCs w:val="24"/>
          <w:lang w:bidi="he-IL"/>
        </w:rPr>
        <w:t xml:space="preserve">, </w:t>
      </w:r>
    </w:p>
    <w:p w:rsidR="00F206EA" w:rsidRPr="009F188D" w:rsidRDefault="00F206EA" w:rsidP="00AC10A4">
      <w:pPr>
        <w:autoSpaceDE w:val="0"/>
        <w:autoSpaceDN w:val="0"/>
        <w:adjustRightInd w:val="0"/>
        <w:spacing w:after="0" w:line="240" w:lineRule="auto"/>
        <w:ind w:firstLine="708"/>
        <w:jc w:val="both"/>
        <w:rPr>
          <w:rFonts w:ascii="Times New Roman" w:hAnsi="Times New Roman" w:cs="Times New Roman"/>
          <w:sz w:val="28"/>
          <w:szCs w:val="24"/>
          <w:lang w:bidi="he-IL"/>
        </w:rPr>
      </w:pPr>
      <w:r w:rsidRPr="009F188D">
        <w:rPr>
          <w:rFonts w:ascii="Times New Roman" w:hAnsi="Times New Roman" w:cs="Times New Roman"/>
          <w:sz w:val="28"/>
          <w:szCs w:val="24"/>
          <w:lang w:bidi="he-IL"/>
        </w:rPr>
        <w:t>Galilea pogan!</w:t>
      </w:r>
    </w:p>
    <w:p w:rsidR="00F206EA" w:rsidRPr="009F188D" w:rsidRDefault="00F206EA" w:rsidP="00AC10A4">
      <w:pPr>
        <w:autoSpaceDE w:val="0"/>
        <w:autoSpaceDN w:val="0"/>
        <w:adjustRightInd w:val="0"/>
        <w:spacing w:after="0" w:line="240" w:lineRule="auto"/>
        <w:ind w:firstLine="708"/>
        <w:jc w:val="both"/>
        <w:rPr>
          <w:rFonts w:ascii="Times New Roman" w:hAnsi="Times New Roman" w:cs="Times New Roman"/>
          <w:sz w:val="28"/>
          <w:szCs w:val="24"/>
          <w:lang w:bidi="he-IL"/>
        </w:rPr>
      </w:pPr>
      <w:r w:rsidRPr="009F188D">
        <w:rPr>
          <w:rFonts w:ascii="Times New Roman" w:hAnsi="Times New Roman" w:cs="Times New Roman"/>
          <w:sz w:val="28"/>
          <w:szCs w:val="24"/>
          <w:lang w:bidi="he-IL"/>
        </w:rPr>
        <w:lastRenderedPageBreak/>
        <w:t xml:space="preserve">Lud, który siedział w ciemności, ujrzał światło wielkie, </w:t>
      </w:r>
    </w:p>
    <w:p w:rsidR="00D87DC4" w:rsidRDefault="00F206EA" w:rsidP="00AC10A4">
      <w:pPr>
        <w:autoSpaceDE w:val="0"/>
        <w:autoSpaceDN w:val="0"/>
        <w:adjustRightInd w:val="0"/>
        <w:spacing w:after="0" w:line="240" w:lineRule="auto"/>
        <w:ind w:firstLine="708"/>
        <w:jc w:val="both"/>
        <w:rPr>
          <w:rFonts w:ascii="Times New Roman" w:hAnsi="Times New Roman" w:cs="Times New Roman"/>
          <w:sz w:val="28"/>
          <w:szCs w:val="24"/>
          <w:lang w:bidi="he-IL"/>
        </w:rPr>
      </w:pPr>
      <w:r w:rsidRPr="009F188D">
        <w:rPr>
          <w:rFonts w:ascii="Times New Roman" w:hAnsi="Times New Roman" w:cs="Times New Roman"/>
          <w:sz w:val="28"/>
          <w:szCs w:val="24"/>
          <w:lang w:bidi="he-IL"/>
        </w:rPr>
        <w:t>i mieszkańcom cienistej krainy śmierci wzeszło światło.</w:t>
      </w:r>
    </w:p>
    <w:p w:rsidR="009F188D" w:rsidRPr="009F188D" w:rsidRDefault="009F188D" w:rsidP="00AC10A4">
      <w:pPr>
        <w:autoSpaceDE w:val="0"/>
        <w:autoSpaceDN w:val="0"/>
        <w:adjustRightInd w:val="0"/>
        <w:spacing w:after="0" w:line="240" w:lineRule="auto"/>
        <w:ind w:firstLine="708"/>
        <w:jc w:val="both"/>
        <w:rPr>
          <w:rFonts w:ascii="Times New Roman" w:hAnsi="Times New Roman" w:cs="Times New Roman"/>
          <w:sz w:val="28"/>
          <w:szCs w:val="24"/>
          <w:lang w:bidi="he-IL"/>
        </w:rPr>
      </w:pPr>
    </w:p>
    <w:p w:rsidR="00F206EA" w:rsidRPr="009F188D" w:rsidRDefault="00F206EA" w:rsidP="00AC10A4">
      <w:pPr>
        <w:jc w:val="both"/>
        <w:rPr>
          <w:rFonts w:ascii="Times New Roman" w:hAnsi="Times New Roman" w:cs="Times New Roman"/>
          <w:sz w:val="28"/>
          <w:szCs w:val="24"/>
          <w:lang w:bidi="he-IL"/>
        </w:rPr>
      </w:pPr>
      <w:r w:rsidRPr="009F188D">
        <w:rPr>
          <w:rFonts w:ascii="Times New Roman" w:hAnsi="Times New Roman" w:cs="Times New Roman"/>
          <w:sz w:val="28"/>
          <w:szCs w:val="24"/>
          <w:lang w:bidi="he-IL"/>
        </w:rPr>
        <w:t>Odtąd począł Jezus nauczać i mówić: «Nawracajcie się, albowiem bliskie jest królestwo niebieskie».</w:t>
      </w:r>
    </w:p>
    <w:p w:rsidR="00D87DC4" w:rsidRPr="009F188D" w:rsidRDefault="00F206E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Przechodząc obok Jeziora Galilejskiego, Jezus ujrzał dwóch braci: Szymona, zwanego Piotrem, i brata jego, Andr</w:t>
      </w:r>
      <w:r w:rsidR="00D87DC4" w:rsidRPr="009F188D">
        <w:rPr>
          <w:rFonts w:ascii="Times New Roman" w:hAnsi="Times New Roman" w:cs="Times New Roman"/>
          <w:bCs/>
          <w:sz w:val="28"/>
          <w:szCs w:val="24"/>
        </w:rPr>
        <w:t>zeja, jak zarzucali sieć w je</w:t>
      </w:r>
      <w:r w:rsidRPr="009F188D">
        <w:rPr>
          <w:rFonts w:ascii="Times New Roman" w:hAnsi="Times New Roman" w:cs="Times New Roman"/>
          <w:bCs/>
          <w:sz w:val="28"/>
          <w:szCs w:val="24"/>
        </w:rPr>
        <w:t xml:space="preserve">zioro; byli bowiem rybakami. </w:t>
      </w:r>
    </w:p>
    <w:p w:rsidR="00D87DC4" w:rsidRPr="009F188D" w:rsidRDefault="00F206E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I rzekł do nich: «Pójdźcie za Mną, a uczynię was rybakami ludzi». </w:t>
      </w:r>
    </w:p>
    <w:p w:rsidR="00D87DC4" w:rsidRPr="009F188D" w:rsidRDefault="00F206E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Oni natychmiast, zostawiwszy sieci, poszli za Nim. </w:t>
      </w:r>
    </w:p>
    <w:p w:rsidR="00D87DC4" w:rsidRPr="009F188D" w:rsidRDefault="00F206E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A idąc stamtąd dalej, ujrzał innych d</w:t>
      </w:r>
      <w:r w:rsidR="00D87DC4" w:rsidRPr="009F188D">
        <w:rPr>
          <w:rFonts w:ascii="Times New Roman" w:hAnsi="Times New Roman" w:cs="Times New Roman"/>
          <w:bCs/>
          <w:sz w:val="28"/>
          <w:szCs w:val="24"/>
        </w:rPr>
        <w:t>wóch braci: Jakuba, syna Zebe</w:t>
      </w:r>
      <w:r w:rsidRPr="009F188D">
        <w:rPr>
          <w:rFonts w:ascii="Times New Roman" w:hAnsi="Times New Roman" w:cs="Times New Roman"/>
          <w:bCs/>
          <w:sz w:val="28"/>
          <w:szCs w:val="24"/>
        </w:rPr>
        <w:t xml:space="preserve">deusza, i brata jego, Jana, jak z ojcem swym Zebedeuszem naprawiali w łodzi swe sieci. </w:t>
      </w:r>
    </w:p>
    <w:p w:rsidR="00D87DC4" w:rsidRPr="009F188D" w:rsidRDefault="00F206E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Ich też powołał. </w:t>
      </w:r>
    </w:p>
    <w:p w:rsidR="00D87DC4" w:rsidRPr="009F188D" w:rsidRDefault="00D87DC4"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A oni na</w:t>
      </w:r>
      <w:r w:rsidR="00F206EA" w:rsidRPr="009F188D">
        <w:rPr>
          <w:rFonts w:ascii="Times New Roman" w:hAnsi="Times New Roman" w:cs="Times New Roman"/>
          <w:bCs/>
          <w:sz w:val="28"/>
          <w:szCs w:val="24"/>
        </w:rPr>
        <w:t xml:space="preserve">tychmiast zostawili łódź i ojca i poszli za Nim. </w:t>
      </w:r>
    </w:p>
    <w:p w:rsidR="00D87DC4" w:rsidRPr="009F188D" w:rsidRDefault="00F206E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I obc</w:t>
      </w:r>
      <w:r w:rsidR="00D87DC4" w:rsidRPr="009F188D">
        <w:rPr>
          <w:rFonts w:ascii="Times New Roman" w:hAnsi="Times New Roman" w:cs="Times New Roman"/>
          <w:bCs/>
          <w:sz w:val="28"/>
          <w:szCs w:val="24"/>
        </w:rPr>
        <w:t>hodził Jezus całą Galileę, nauczając w tamtej</w:t>
      </w:r>
      <w:r w:rsidRPr="009F188D">
        <w:rPr>
          <w:rFonts w:ascii="Times New Roman" w:hAnsi="Times New Roman" w:cs="Times New Roman"/>
          <w:bCs/>
          <w:sz w:val="28"/>
          <w:szCs w:val="24"/>
        </w:rPr>
        <w:t xml:space="preserve">szych synagogach, głosząc Ewangelię o królestwie i lecząc wszelkie choroby i wszelkie słabości wśród ludu. </w:t>
      </w:r>
    </w:p>
    <w:p w:rsidR="00F206EA" w:rsidRPr="009F188D" w:rsidRDefault="00BA72ED" w:rsidP="00AC10A4">
      <w:pPr>
        <w:jc w:val="both"/>
        <w:rPr>
          <w:rFonts w:ascii="Times New Roman" w:hAnsi="Times New Roman" w:cs="Times New Roman"/>
          <w:b/>
          <w:sz w:val="28"/>
          <w:szCs w:val="24"/>
        </w:rPr>
      </w:pPr>
      <w:r w:rsidRPr="009F188D">
        <w:rPr>
          <w:rFonts w:ascii="Times New Roman" w:hAnsi="Times New Roman" w:cs="Times New Roman"/>
          <w:b/>
          <w:sz w:val="28"/>
          <w:szCs w:val="24"/>
        </w:rPr>
        <w:t>Oto słowo Pańskie –</w:t>
      </w:r>
    </w:p>
    <w:p w:rsidR="00BA72ED" w:rsidRPr="009F188D" w:rsidRDefault="00BA72ED" w:rsidP="00AC10A4">
      <w:pPr>
        <w:jc w:val="both"/>
        <w:rPr>
          <w:rFonts w:ascii="Times New Roman" w:hAnsi="Times New Roman" w:cs="Times New Roman"/>
          <w:b/>
          <w:sz w:val="28"/>
          <w:szCs w:val="26"/>
        </w:rPr>
      </w:pPr>
      <w:r w:rsidRPr="009F188D">
        <w:rPr>
          <w:rFonts w:ascii="Times New Roman" w:hAnsi="Times New Roman" w:cs="Times New Roman"/>
          <w:b/>
          <w:sz w:val="28"/>
          <w:szCs w:val="26"/>
        </w:rPr>
        <w:t>Chwała Tobie, Chryste!</w:t>
      </w:r>
    </w:p>
    <w:p w:rsidR="0030349E" w:rsidRPr="009F188D" w:rsidRDefault="0030349E" w:rsidP="00AC10A4">
      <w:pPr>
        <w:jc w:val="both"/>
        <w:rPr>
          <w:rFonts w:ascii="Times New Roman" w:hAnsi="Times New Roman" w:cs="Times New Roman"/>
          <w:b/>
          <w:sz w:val="28"/>
          <w:szCs w:val="26"/>
        </w:rPr>
      </w:pPr>
    </w:p>
    <w:p w:rsidR="003D421B" w:rsidRPr="009F188D" w:rsidRDefault="003D421B" w:rsidP="00760BA5">
      <w:pPr>
        <w:pStyle w:val="Akapitzlist"/>
        <w:numPr>
          <w:ilvl w:val="0"/>
          <w:numId w:val="11"/>
        </w:numPr>
        <w:jc w:val="both"/>
        <w:outlineLvl w:val="2"/>
        <w:rPr>
          <w:rFonts w:ascii="Times New Roman" w:hAnsi="Times New Roman" w:cs="Times New Roman"/>
          <w:b/>
          <w:color w:val="FF0000"/>
          <w:sz w:val="28"/>
          <w:szCs w:val="26"/>
        </w:rPr>
      </w:pPr>
      <w:r w:rsidRPr="009F188D">
        <w:rPr>
          <w:rFonts w:ascii="Times New Roman" w:hAnsi="Times New Roman" w:cs="Times New Roman"/>
          <w:b/>
          <w:color w:val="FF0000"/>
          <w:sz w:val="28"/>
          <w:szCs w:val="26"/>
        </w:rPr>
        <w:t>Homilia</w:t>
      </w:r>
    </w:p>
    <w:p w:rsidR="003D421B" w:rsidRPr="009F188D" w:rsidRDefault="003D421B" w:rsidP="00AC10A4">
      <w:pPr>
        <w:pStyle w:val="Akapitzlist"/>
        <w:jc w:val="both"/>
        <w:rPr>
          <w:rFonts w:ascii="Times New Roman" w:hAnsi="Times New Roman" w:cs="Times New Roman"/>
          <w:bCs/>
          <w:sz w:val="28"/>
          <w:szCs w:val="26"/>
        </w:rPr>
      </w:pPr>
    </w:p>
    <w:p w:rsidR="00E16CFA" w:rsidRPr="009F188D" w:rsidRDefault="00670393" w:rsidP="00AC10A4">
      <w:pPr>
        <w:ind w:left="708" w:firstLine="708"/>
        <w:jc w:val="both"/>
        <w:rPr>
          <w:rFonts w:ascii="Times New Roman" w:hAnsi="Times New Roman" w:cs="Times New Roman"/>
          <w:b/>
          <w:bCs/>
          <w:sz w:val="28"/>
          <w:szCs w:val="24"/>
        </w:rPr>
      </w:pPr>
      <w:r w:rsidRPr="009F188D">
        <w:rPr>
          <w:rFonts w:ascii="Times New Roman" w:hAnsi="Times New Roman" w:cs="Times New Roman"/>
          <w:b/>
          <w:bCs/>
          <w:sz w:val="28"/>
          <w:szCs w:val="24"/>
        </w:rPr>
        <w:t xml:space="preserve">Słowo Boże </w:t>
      </w:r>
      <w:r w:rsidR="00E16CFA" w:rsidRPr="009F188D">
        <w:rPr>
          <w:rFonts w:ascii="Times New Roman" w:hAnsi="Times New Roman" w:cs="Times New Roman"/>
          <w:b/>
          <w:bCs/>
          <w:sz w:val="28"/>
          <w:szCs w:val="24"/>
        </w:rPr>
        <w:t>– co sprawia</w:t>
      </w:r>
      <w:r w:rsidR="000B42C2" w:rsidRPr="009F188D">
        <w:rPr>
          <w:rFonts w:ascii="Times New Roman" w:hAnsi="Times New Roman" w:cs="Times New Roman"/>
          <w:b/>
          <w:bCs/>
          <w:sz w:val="28"/>
          <w:szCs w:val="24"/>
        </w:rPr>
        <w:t xml:space="preserve"> w życiu człowieka</w:t>
      </w:r>
      <w:r w:rsidR="00BA72ED" w:rsidRPr="009F188D">
        <w:rPr>
          <w:rFonts w:ascii="Times New Roman" w:hAnsi="Times New Roman" w:cs="Times New Roman"/>
          <w:b/>
          <w:bCs/>
          <w:sz w:val="28"/>
          <w:szCs w:val="24"/>
        </w:rPr>
        <w:t xml:space="preserve"> wierzącego</w:t>
      </w:r>
      <w:r w:rsidR="00E16CFA" w:rsidRPr="009F188D">
        <w:rPr>
          <w:rFonts w:ascii="Times New Roman" w:hAnsi="Times New Roman" w:cs="Times New Roman"/>
          <w:b/>
          <w:bCs/>
          <w:sz w:val="28"/>
          <w:szCs w:val="24"/>
        </w:rPr>
        <w:t>?</w:t>
      </w:r>
    </w:p>
    <w:p w:rsidR="00670393" w:rsidRPr="009F188D" w:rsidRDefault="00670393" w:rsidP="00AC10A4">
      <w:pPr>
        <w:jc w:val="both"/>
        <w:rPr>
          <w:rFonts w:ascii="Times New Roman" w:hAnsi="Times New Roman" w:cs="Times New Roman"/>
          <w:sz w:val="28"/>
          <w:szCs w:val="24"/>
        </w:rPr>
      </w:pPr>
    </w:p>
    <w:p w:rsidR="001F256D" w:rsidRDefault="001F256D" w:rsidP="00AC10A4">
      <w:pPr>
        <w:jc w:val="both"/>
        <w:rPr>
          <w:rFonts w:ascii="Times New Roman" w:hAnsi="Times New Roman" w:cs="Times New Roman"/>
          <w:i/>
          <w:iCs/>
          <w:sz w:val="28"/>
          <w:szCs w:val="24"/>
        </w:rPr>
      </w:pPr>
      <w:r w:rsidRPr="009F188D">
        <w:rPr>
          <w:rFonts w:ascii="Times New Roman" w:hAnsi="Times New Roman" w:cs="Times New Roman"/>
          <w:i/>
          <w:iCs/>
          <w:sz w:val="28"/>
          <w:szCs w:val="24"/>
        </w:rPr>
        <w:t>Wstęp do każdej z trzech propozycji homilii</w:t>
      </w:r>
    </w:p>
    <w:p w:rsidR="00D12930" w:rsidRDefault="00D12930" w:rsidP="00AC10A4">
      <w:pPr>
        <w:jc w:val="both"/>
        <w:rPr>
          <w:rFonts w:ascii="Times New Roman" w:hAnsi="Times New Roman" w:cs="Times New Roman"/>
          <w:i/>
          <w:iCs/>
          <w:sz w:val="28"/>
          <w:szCs w:val="24"/>
        </w:rPr>
      </w:pPr>
    </w:p>
    <w:p w:rsidR="00670393" w:rsidRPr="009F188D" w:rsidRDefault="00670393" w:rsidP="00D12930">
      <w:pPr>
        <w:jc w:val="center"/>
        <w:rPr>
          <w:rFonts w:ascii="Times New Roman" w:hAnsi="Times New Roman" w:cs="Times New Roman"/>
          <w:b/>
          <w:bCs/>
          <w:color w:val="FF0000"/>
          <w:sz w:val="28"/>
          <w:szCs w:val="24"/>
        </w:rPr>
      </w:pPr>
      <w:r w:rsidRPr="009F188D">
        <w:rPr>
          <w:rFonts w:ascii="Times New Roman" w:hAnsi="Times New Roman" w:cs="Times New Roman"/>
          <w:b/>
          <w:bCs/>
          <w:color w:val="FF0000"/>
          <w:sz w:val="28"/>
          <w:szCs w:val="24"/>
        </w:rPr>
        <w:t>„Pan światłem i zbawieniem moim, kogóż mam się lękać?”</w:t>
      </w:r>
    </w:p>
    <w:p w:rsidR="001F256D" w:rsidRPr="009F188D" w:rsidRDefault="00670393" w:rsidP="00AC10A4">
      <w:pPr>
        <w:jc w:val="both"/>
        <w:rPr>
          <w:rFonts w:ascii="Times New Roman" w:hAnsi="Times New Roman" w:cs="Times New Roman"/>
          <w:sz w:val="28"/>
          <w:szCs w:val="24"/>
        </w:rPr>
      </w:pPr>
      <w:r w:rsidRPr="009F188D">
        <w:rPr>
          <w:rFonts w:ascii="Times New Roman" w:hAnsi="Times New Roman" w:cs="Times New Roman"/>
          <w:sz w:val="28"/>
          <w:szCs w:val="24"/>
        </w:rPr>
        <w:t xml:space="preserve">Z ustanowienia papieża Franciszka przeżywamy już po raz czwarty Niedzielę Słowa Bożego. W tej dzisiejszej Eucharystii mamy dziękować Ojcu Niebieskiemu za Jego słowa, które do nas kieruje! Możemy ich słuchać zwłaszcza podczas niedzielnej czy codziennej liturgii Słowa. Ale możemy także wsłuchiwać się w to, co Bóg chce nam powiedzieć w ciągu dnia bądź tygodnia, biorąc samodzielnie do ręki rodzinny czy osobisty egzemplarz Pisma świętego. </w:t>
      </w:r>
      <w:r w:rsidRPr="009F188D">
        <w:rPr>
          <w:rFonts w:ascii="Times New Roman" w:hAnsi="Times New Roman" w:cs="Times New Roman"/>
          <w:sz w:val="28"/>
          <w:szCs w:val="24"/>
        </w:rPr>
        <w:lastRenderedPageBreak/>
        <w:t>Słuchając lub czytając z wiarą przyjmujemy słowo Boże, które wchodzi do naszego serca i do naszej duszy rozumnej. Inaczej mówiąc, słowo, które od Boga wychodzi, dociera do nas i wkracza w nasze życie: osobiste, rodzinne, parafialne i kościelne.</w:t>
      </w:r>
      <w:r w:rsidR="00A45194" w:rsidRPr="009F188D">
        <w:rPr>
          <w:rFonts w:ascii="Times New Roman" w:hAnsi="Times New Roman" w:cs="Times New Roman"/>
          <w:sz w:val="28"/>
          <w:szCs w:val="24"/>
        </w:rPr>
        <w:t xml:space="preserve"> Nasuwa się pytanie:</w:t>
      </w:r>
      <w:r w:rsidRPr="009F188D">
        <w:rPr>
          <w:rFonts w:ascii="Times New Roman" w:hAnsi="Times New Roman" w:cs="Times New Roman"/>
          <w:sz w:val="28"/>
          <w:szCs w:val="24"/>
        </w:rPr>
        <w:t xml:space="preserve"> </w:t>
      </w:r>
      <w:r w:rsidR="00A45194" w:rsidRPr="009F188D">
        <w:rPr>
          <w:rFonts w:ascii="Times New Roman" w:hAnsi="Times New Roman" w:cs="Times New Roman"/>
          <w:sz w:val="28"/>
          <w:szCs w:val="24"/>
        </w:rPr>
        <w:t xml:space="preserve">po co? </w:t>
      </w:r>
      <w:r w:rsidRPr="009F188D">
        <w:rPr>
          <w:rFonts w:ascii="Times New Roman" w:hAnsi="Times New Roman" w:cs="Times New Roman"/>
          <w:sz w:val="28"/>
          <w:szCs w:val="24"/>
        </w:rPr>
        <w:t>Jak</w:t>
      </w:r>
      <w:r w:rsidR="00A45194" w:rsidRPr="009F188D">
        <w:rPr>
          <w:rFonts w:ascii="Times New Roman" w:hAnsi="Times New Roman" w:cs="Times New Roman"/>
          <w:sz w:val="28"/>
          <w:szCs w:val="24"/>
        </w:rPr>
        <w:t>ą ma ono misję do wykonania w naszym życiu? Co sprawia?</w:t>
      </w:r>
    </w:p>
    <w:p w:rsidR="001F256D" w:rsidRPr="009F188D" w:rsidRDefault="001F256D" w:rsidP="00AC10A4">
      <w:pPr>
        <w:jc w:val="both"/>
        <w:rPr>
          <w:rFonts w:ascii="Times New Roman" w:hAnsi="Times New Roman" w:cs="Times New Roman"/>
          <w:sz w:val="28"/>
          <w:szCs w:val="24"/>
        </w:rPr>
      </w:pPr>
    </w:p>
    <w:p w:rsidR="001F256D" w:rsidRPr="009F188D" w:rsidRDefault="001F256D" w:rsidP="00AC10A4">
      <w:pPr>
        <w:jc w:val="both"/>
        <w:rPr>
          <w:rFonts w:ascii="Times New Roman" w:hAnsi="Times New Roman" w:cs="Times New Roman"/>
          <w:i/>
          <w:iCs/>
          <w:sz w:val="28"/>
          <w:szCs w:val="24"/>
        </w:rPr>
      </w:pPr>
      <w:r w:rsidRPr="009F188D">
        <w:rPr>
          <w:rFonts w:ascii="Times New Roman" w:hAnsi="Times New Roman" w:cs="Times New Roman"/>
          <w:i/>
          <w:iCs/>
          <w:sz w:val="28"/>
          <w:szCs w:val="24"/>
        </w:rPr>
        <w:t>Temat pierwszej propozycji homilii:</w:t>
      </w:r>
    </w:p>
    <w:p w:rsidR="001F256D" w:rsidRPr="009F188D" w:rsidRDefault="001F256D" w:rsidP="00AC10A4">
      <w:pPr>
        <w:ind w:left="708" w:firstLine="708"/>
        <w:jc w:val="both"/>
        <w:rPr>
          <w:rFonts w:ascii="Times New Roman" w:hAnsi="Times New Roman" w:cs="Times New Roman"/>
          <w:b/>
          <w:bCs/>
          <w:color w:val="FF0000"/>
          <w:sz w:val="28"/>
          <w:szCs w:val="24"/>
        </w:rPr>
      </w:pPr>
    </w:p>
    <w:p w:rsidR="00CF2374" w:rsidRPr="009F188D" w:rsidRDefault="00A45194" w:rsidP="00AC10A4">
      <w:pPr>
        <w:ind w:left="708" w:firstLine="708"/>
        <w:jc w:val="both"/>
        <w:rPr>
          <w:rFonts w:ascii="Times New Roman" w:hAnsi="Times New Roman" w:cs="Times New Roman"/>
          <w:b/>
          <w:bCs/>
          <w:color w:val="FF0000"/>
          <w:sz w:val="28"/>
          <w:szCs w:val="24"/>
        </w:rPr>
      </w:pPr>
      <w:r w:rsidRPr="009F188D">
        <w:rPr>
          <w:rFonts w:ascii="Times New Roman" w:hAnsi="Times New Roman" w:cs="Times New Roman"/>
          <w:b/>
          <w:bCs/>
          <w:color w:val="FF0000"/>
          <w:sz w:val="28"/>
          <w:szCs w:val="24"/>
        </w:rPr>
        <w:t>Słowo wnosi światło nadziei</w:t>
      </w:r>
      <w:r w:rsidR="000B42C2" w:rsidRPr="009F188D">
        <w:rPr>
          <w:rFonts w:ascii="Times New Roman" w:hAnsi="Times New Roman" w:cs="Times New Roman"/>
          <w:b/>
          <w:bCs/>
          <w:color w:val="FF0000"/>
          <w:sz w:val="28"/>
          <w:szCs w:val="24"/>
        </w:rPr>
        <w:t xml:space="preserve"> – na zwycięstwo</w:t>
      </w:r>
      <w:r w:rsidRPr="009F188D">
        <w:rPr>
          <w:rFonts w:ascii="Times New Roman" w:hAnsi="Times New Roman" w:cs="Times New Roman"/>
          <w:b/>
          <w:bCs/>
          <w:color w:val="FF0000"/>
          <w:sz w:val="28"/>
          <w:szCs w:val="24"/>
        </w:rPr>
        <w:t xml:space="preserve"> </w:t>
      </w:r>
    </w:p>
    <w:p w:rsidR="001F256D" w:rsidRPr="009F188D" w:rsidRDefault="001F256D" w:rsidP="00AC10A4">
      <w:pPr>
        <w:jc w:val="both"/>
        <w:rPr>
          <w:rFonts w:ascii="Times New Roman" w:hAnsi="Times New Roman" w:cs="Times New Roman"/>
          <w:b/>
          <w:bCs/>
          <w:sz w:val="28"/>
          <w:szCs w:val="24"/>
        </w:rPr>
      </w:pPr>
      <w:r w:rsidRPr="009F188D">
        <w:rPr>
          <w:rFonts w:ascii="Times New Roman" w:hAnsi="Times New Roman" w:cs="Times New Roman"/>
          <w:b/>
          <w:bCs/>
          <w:sz w:val="28"/>
          <w:szCs w:val="24"/>
        </w:rPr>
        <w:t xml:space="preserve">Orędzie </w:t>
      </w:r>
    </w:p>
    <w:p w:rsidR="001F256D" w:rsidRPr="009F188D" w:rsidRDefault="00A45194" w:rsidP="00AC10A4">
      <w:pPr>
        <w:jc w:val="both"/>
        <w:rPr>
          <w:rFonts w:ascii="Times New Roman" w:hAnsi="Times New Roman" w:cs="Times New Roman"/>
          <w:sz w:val="28"/>
          <w:szCs w:val="24"/>
        </w:rPr>
      </w:pPr>
      <w:r w:rsidRPr="009F188D">
        <w:rPr>
          <w:rFonts w:ascii="Times New Roman" w:hAnsi="Times New Roman" w:cs="Times New Roman"/>
          <w:sz w:val="28"/>
          <w:szCs w:val="24"/>
        </w:rPr>
        <w:t>Prorok Izajasz, jak słyszeliśmy, obwieszczał mieszkańcom galilejskich mroków i krainy śmierci, że oto „wzejdzie dla nich światło!”. Ten prorok zwany ewangelistą Starego Testamentu wołał, że po upokorzeniach będących karą za grzechy Bóg okryje swój lud swoją zwycięską Chwał</w:t>
      </w:r>
      <w:r w:rsidR="001F256D" w:rsidRPr="009F188D">
        <w:rPr>
          <w:rFonts w:ascii="Times New Roman" w:hAnsi="Times New Roman" w:cs="Times New Roman"/>
          <w:sz w:val="28"/>
          <w:szCs w:val="24"/>
        </w:rPr>
        <w:t>ą</w:t>
      </w:r>
      <w:r w:rsidRPr="009F188D">
        <w:rPr>
          <w:rFonts w:ascii="Times New Roman" w:hAnsi="Times New Roman" w:cs="Times New Roman"/>
          <w:sz w:val="28"/>
          <w:szCs w:val="24"/>
        </w:rPr>
        <w:t xml:space="preserve">, a naród, który kroczył w ciemnościach przegranej i </w:t>
      </w:r>
      <w:r w:rsidR="001F256D" w:rsidRPr="009F188D">
        <w:rPr>
          <w:rFonts w:ascii="Times New Roman" w:hAnsi="Times New Roman" w:cs="Times New Roman"/>
          <w:sz w:val="28"/>
          <w:szCs w:val="24"/>
        </w:rPr>
        <w:t xml:space="preserve">w mrokach </w:t>
      </w:r>
      <w:r w:rsidRPr="009F188D">
        <w:rPr>
          <w:rFonts w:ascii="Times New Roman" w:hAnsi="Times New Roman" w:cs="Times New Roman"/>
          <w:sz w:val="28"/>
          <w:szCs w:val="24"/>
        </w:rPr>
        <w:t xml:space="preserve">zniewolenia ujrzy światłość wielką: „Naród kroczący w ciemnościach ujrzał światłość wielką; nad mieszkańcami kraju mroków światło zabłysło”. Razem ze światłem Chwały Bożej, zwycięskiej Mocy Boga, nastanie radość z wyzwolenia i ze zwycięstwa:  </w:t>
      </w:r>
    </w:p>
    <w:p w:rsidR="001F256D" w:rsidRPr="009F188D" w:rsidRDefault="00A45194" w:rsidP="00AC10A4">
      <w:pPr>
        <w:ind w:firstLine="708"/>
        <w:jc w:val="both"/>
        <w:rPr>
          <w:rFonts w:ascii="Times New Roman" w:hAnsi="Times New Roman" w:cs="Times New Roman"/>
          <w:sz w:val="28"/>
          <w:szCs w:val="24"/>
        </w:rPr>
      </w:pPr>
      <w:r w:rsidRPr="009F188D">
        <w:rPr>
          <w:rFonts w:ascii="Times New Roman" w:hAnsi="Times New Roman" w:cs="Times New Roman"/>
          <w:sz w:val="28"/>
          <w:szCs w:val="24"/>
        </w:rPr>
        <w:t xml:space="preserve">„Pomnożyłeś radość, zwiększyłeś wesele. </w:t>
      </w:r>
    </w:p>
    <w:p w:rsidR="001F256D" w:rsidRPr="009F188D" w:rsidRDefault="00A45194" w:rsidP="00AC10A4">
      <w:pPr>
        <w:ind w:firstLine="708"/>
        <w:jc w:val="both"/>
        <w:rPr>
          <w:rFonts w:ascii="Times New Roman" w:hAnsi="Times New Roman" w:cs="Times New Roman"/>
          <w:sz w:val="28"/>
          <w:szCs w:val="24"/>
        </w:rPr>
      </w:pPr>
      <w:r w:rsidRPr="009F188D">
        <w:rPr>
          <w:rFonts w:ascii="Times New Roman" w:hAnsi="Times New Roman" w:cs="Times New Roman"/>
          <w:sz w:val="28"/>
          <w:szCs w:val="24"/>
        </w:rPr>
        <w:t xml:space="preserve">Rozradowali się przed Tobą, jak się radują w żniwa, </w:t>
      </w:r>
    </w:p>
    <w:p w:rsidR="001F256D" w:rsidRPr="009F188D" w:rsidRDefault="00A45194" w:rsidP="00AC10A4">
      <w:pPr>
        <w:ind w:firstLine="708"/>
        <w:jc w:val="both"/>
        <w:rPr>
          <w:rFonts w:ascii="Times New Roman" w:hAnsi="Times New Roman" w:cs="Times New Roman"/>
          <w:sz w:val="28"/>
          <w:szCs w:val="24"/>
        </w:rPr>
      </w:pPr>
      <w:r w:rsidRPr="009F188D">
        <w:rPr>
          <w:rFonts w:ascii="Times New Roman" w:hAnsi="Times New Roman" w:cs="Times New Roman"/>
          <w:sz w:val="28"/>
          <w:szCs w:val="24"/>
        </w:rPr>
        <w:t xml:space="preserve">jak się weselą przy podziale łupu. </w:t>
      </w:r>
    </w:p>
    <w:p w:rsidR="001F256D" w:rsidRPr="009F188D" w:rsidRDefault="00A45194" w:rsidP="00AC10A4">
      <w:pPr>
        <w:ind w:firstLine="708"/>
        <w:jc w:val="both"/>
        <w:rPr>
          <w:rFonts w:ascii="Times New Roman" w:hAnsi="Times New Roman" w:cs="Times New Roman"/>
          <w:sz w:val="28"/>
          <w:szCs w:val="24"/>
        </w:rPr>
      </w:pPr>
      <w:r w:rsidRPr="009F188D">
        <w:rPr>
          <w:rFonts w:ascii="Times New Roman" w:hAnsi="Times New Roman" w:cs="Times New Roman"/>
          <w:sz w:val="28"/>
          <w:szCs w:val="24"/>
        </w:rPr>
        <w:t xml:space="preserve">Bo złamałeś jego ciężkie jarzmo </w:t>
      </w:r>
    </w:p>
    <w:p w:rsidR="001F256D" w:rsidRPr="009F188D" w:rsidRDefault="00A45194" w:rsidP="00AC10A4">
      <w:pPr>
        <w:ind w:firstLine="708"/>
        <w:jc w:val="both"/>
        <w:rPr>
          <w:rFonts w:ascii="Times New Roman" w:hAnsi="Times New Roman" w:cs="Times New Roman"/>
          <w:sz w:val="28"/>
          <w:szCs w:val="24"/>
        </w:rPr>
      </w:pPr>
      <w:r w:rsidRPr="009F188D">
        <w:rPr>
          <w:rFonts w:ascii="Times New Roman" w:hAnsi="Times New Roman" w:cs="Times New Roman"/>
          <w:sz w:val="28"/>
          <w:szCs w:val="24"/>
        </w:rPr>
        <w:t xml:space="preserve">i drążek na jego ramieniu, pręt jego ciemięzcy”. </w:t>
      </w:r>
    </w:p>
    <w:p w:rsidR="00A45194" w:rsidRPr="009F188D" w:rsidRDefault="00A45194" w:rsidP="00AC10A4">
      <w:pPr>
        <w:jc w:val="both"/>
        <w:rPr>
          <w:rFonts w:ascii="Times New Roman" w:hAnsi="Times New Roman" w:cs="Times New Roman"/>
          <w:sz w:val="28"/>
          <w:szCs w:val="24"/>
        </w:rPr>
      </w:pPr>
      <w:r w:rsidRPr="009F188D">
        <w:rPr>
          <w:rFonts w:ascii="Times New Roman" w:hAnsi="Times New Roman" w:cs="Times New Roman"/>
          <w:sz w:val="28"/>
          <w:szCs w:val="24"/>
        </w:rPr>
        <w:t>Prorok używa w swym orędziu czasu przeszłego, ale ma na myśli przyszłość! Jest jej niewzruszenie pewien! Jakby zwycięstwo Boga nad wrogami ludu, które obwieszcza, było już dokonane! Słowo, które w</w:t>
      </w:r>
      <w:r w:rsidR="001F256D" w:rsidRPr="009F188D">
        <w:rPr>
          <w:rFonts w:ascii="Times New Roman" w:hAnsi="Times New Roman" w:cs="Times New Roman"/>
          <w:sz w:val="28"/>
          <w:szCs w:val="24"/>
        </w:rPr>
        <w:t>ychodzi od Boga i</w:t>
      </w:r>
      <w:r w:rsidRPr="009F188D">
        <w:rPr>
          <w:rFonts w:ascii="Times New Roman" w:hAnsi="Times New Roman" w:cs="Times New Roman"/>
          <w:sz w:val="28"/>
          <w:szCs w:val="24"/>
        </w:rPr>
        <w:t xml:space="preserve"> dzięki prorokowi wkracza w życie ludu  uciemiężonego i zniewolonego przez pogan,</w:t>
      </w:r>
      <w:r w:rsidR="00482F44" w:rsidRPr="009F188D">
        <w:rPr>
          <w:rFonts w:ascii="Times New Roman" w:hAnsi="Times New Roman" w:cs="Times New Roman"/>
          <w:sz w:val="28"/>
          <w:szCs w:val="24"/>
        </w:rPr>
        <w:t xml:space="preserve"> budzi nadzieję! Wlewa w serca radość! Daje pewność zwycięstwa, nawet jeżeli jest ono jeszcze odległe w czasie. To światło Boże i ta Chwała Boża w istocie przyjdzie do tego ludu w osobie Jezusa z Nazaretu, Mesjasza-Króla, zwycięzcy śmierci i szatana, sprawiedliwego Sędziego!</w:t>
      </w:r>
      <w:r w:rsidRPr="009F188D">
        <w:rPr>
          <w:rFonts w:ascii="Times New Roman" w:hAnsi="Times New Roman" w:cs="Times New Roman"/>
          <w:sz w:val="28"/>
          <w:szCs w:val="24"/>
        </w:rPr>
        <w:t xml:space="preserve"> </w:t>
      </w:r>
      <w:r w:rsidR="00482F44" w:rsidRPr="009F188D">
        <w:rPr>
          <w:rFonts w:ascii="Times New Roman" w:hAnsi="Times New Roman" w:cs="Times New Roman"/>
          <w:sz w:val="28"/>
          <w:szCs w:val="24"/>
        </w:rPr>
        <w:t>On wyzwoli swój lud od śmierci i ocali przed niewolą Złego!</w:t>
      </w:r>
    </w:p>
    <w:p w:rsidR="001F256D" w:rsidRPr="009F188D" w:rsidRDefault="000B42C2" w:rsidP="00AC10A4">
      <w:pPr>
        <w:jc w:val="both"/>
        <w:rPr>
          <w:rFonts w:ascii="Times New Roman" w:hAnsi="Times New Roman" w:cs="Times New Roman"/>
          <w:sz w:val="28"/>
          <w:szCs w:val="24"/>
        </w:rPr>
      </w:pPr>
      <w:r w:rsidRPr="009F188D">
        <w:rPr>
          <w:rFonts w:ascii="Times New Roman" w:hAnsi="Times New Roman" w:cs="Times New Roman"/>
          <w:sz w:val="28"/>
          <w:szCs w:val="24"/>
        </w:rPr>
        <w:t xml:space="preserve">Każdy, kto przyjmuje Jego Ewangelię, otrzymuje moc do odnoszenia zwycięstwa. Ona bowiem od Boga pochodzi i rodzi w człowieku wiarę, a wiara zwycięża: </w:t>
      </w:r>
    </w:p>
    <w:p w:rsidR="001F256D" w:rsidRPr="009F188D" w:rsidRDefault="000B42C2" w:rsidP="00AC10A4">
      <w:pPr>
        <w:ind w:firstLine="360"/>
        <w:jc w:val="both"/>
        <w:rPr>
          <w:rFonts w:ascii="Times New Roman" w:hAnsi="Times New Roman" w:cs="Times New Roman"/>
          <w:sz w:val="28"/>
          <w:szCs w:val="24"/>
        </w:rPr>
      </w:pPr>
      <w:r w:rsidRPr="009F188D">
        <w:rPr>
          <w:rFonts w:ascii="Times New Roman" w:hAnsi="Times New Roman" w:cs="Times New Roman"/>
          <w:sz w:val="28"/>
          <w:szCs w:val="24"/>
        </w:rPr>
        <w:lastRenderedPageBreak/>
        <w:t xml:space="preserve">„Wszystko bowiem, co z Boga zrodzone, zwycięża świat; </w:t>
      </w:r>
    </w:p>
    <w:p w:rsidR="001F256D" w:rsidRPr="009F188D" w:rsidRDefault="000B42C2" w:rsidP="00AC10A4">
      <w:pPr>
        <w:ind w:firstLine="360"/>
        <w:jc w:val="both"/>
        <w:rPr>
          <w:rFonts w:ascii="Times New Roman" w:hAnsi="Times New Roman" w:cs="Times New Roman"/>
          <w:sz w:val="28"/>
          <w:szCs w:val="24"/>
        </w:rPr>
      </w:pPr>
      <w:r w:rsidRPr="009F188D">
        <w:rPr>
          <w:rFonts w:ascii="Times New Roman" w:hAnsi="Times New Roman" w:cs="Times New Roman"/>
          <w:sz w:val="28"/>
          <w:szCs w:val="24"/>
        </w:rPr>
        <w:t xml:space="preserve">tym właśnie zwycięstwem, które zwyciężyło świat, </w:t>
      </w:r>
    </w:p>
    <w:p w:rsidR="001F256D" w:rsidRPr="009F188D" w:rsidRDefault="000B42C2" w:rsidP="00AC10A4">
      <w:pPr>
        <w:ind w:firstLine="360"/>
        <w:jc w:val="both"/>
        <w:rPr>
          <w:rFonts w:ascii="Times New Roman" w:hAnsi="Times New Roman" w:cs="Times New Roman"/>
          <w:sz w:val="28"/>
          <w:szCs w:val="24"/>
        </w:rPr>
      </w:pPr>
      <w:r w:rsidRPr="009F188D">
        <w:rPr>
          <w:rFonts w:ascii="Times New Roman" w:hAnsi="Times New Roman" w:cs="Times New Roman"/>
          <w:sz w:val="28"/>
          <w:szCs w:val="24"/>
        </w:rPr>
        <w:t xml:space="preserve">jest nasza wiara. </w:t>
      </w:r>
    </w:p>
    <w:p w:rsidR="001F256D" w:rsidRPr="009F188D" w:rsidRDefault="000B42C2" w:rsidP="00AC10A4">
      <w:pPr>
        <w:ind w:firstLine="360"/>
        <w:jc w:val="both"/>
        <w:rPr>
          <w:rFonts w:ascii="Times New Roman" w:hAnsi="Times New Roman" w:cs="Times New Roman"/>
          <w:sz w:val="28"/>
          <w:szCs w:val="24"/>
        </w:rPr>
      </w:pPr>
      <w:r w:rsidRPr="009F188D">
        <w:rPr>
          <w:rFonts w:ascii="Times New Roman" w:hAnsi="Times New Roman" w:cs="Times New Roman"/>
          <w:sz w:val="28"/>
          <w:szCs w:val="24"/>
        </w:rPr>
        <w:t xml:space="preserve">Któż bowiem zwycięża świat, </w:t>
      </w:r>
    </w:p>
    <w:p w:rsidR="001F256D" w:rsidRPr="009F188D" w:rsidRDefault="000B42C2" w:rsidP="00AC10A4">
      <w:pPr>
        <w:ind w:firstLine="360"/>
        <w:jc w:val="both"/>
        <w:rPr>
          <w:rFonts w:ascii="Times New Roman" w:hAnsi="Times New Roman" w:cs="Times New Roman"/>
          <w:sz w:val="28"/>
          <w:szCs w:val="24"/>
        </w:rPr>
      </w:pPr>
      <w:r w:rsidRPr="009F188D">
        <w:rPr>
          <w:rFonts w:ascii="Times New Roman" w:hAnsi="Times New Roman" w:cs="Times New Roman"/>
          <w:sz w:val="28"/>
          <w:szCs w:val="24"/>
        </w:rPr>
        <w:t xml:space="preserve">jeśli nie ten, kto wierzy, </w:t>
      </w:r>
    </w:p>
    <w:p w:rsidR="001F256D" w:rsidRPr="009F188D" w:rsidRDefault="000B42C2" w:rsidP="00AC10A4">
      <w:pPr>
        <w:ind w:firstLine="360"/>
        <w:jc w:val="both"/>
        <w:rPr>
          <w:rFonts w:ascii="Times New Roman" w:hAnsi="Times New Roman" w:cs="Times New Roman"/>
          <w:sz w:val="28"/>
          <w:szCs w:val="24"/>
        </w:rPr>
      </w:pPr>
      <w:r w:rsidRPr="009F188D">
        <w:rPr>
          <w:rFonts w:ascii="Times New Roman" w:hAnsi="Times New Roman" w:cs="Times New Roman"/>
          <w:sz w:val="28"/>
          <w:szCs w:val="24"/>
        </w:rPr>
        <w:t xml:space="preserve">że Jezus jest Synem Bożym?” (1 J 5,4-5). </w:t>
      </w:r>
    </w:p>
    <w:p w:rsidR="000B42C2" w:rsidRPr="009F188D" w:rsidRDefault="000B42C2" w:rsidP="00AC10A4">
      <w:pPr>
        <w:jc w:val="both"/>
        <w:rPr>
          <w:rFonts w:ascii="Times New Roman" w:hAnsi="Times New Roman" w:cs="Times New Roman"/>
          <w:sz w:val="28"/>
          <w:szCs w:val="24"/>
        </w:rPr>
      </w:pPr>
      <w:r w:rsidRPr="009F188D">
        <w:rPr>
          <w:rFonts w:ascii="Times New Roman" w:hAnsi="Times New Roman" w:cs="Times New Roman"/>
          <w:sz w:val="28"/>
          <w:szCs w:val="24"/>
        </w:rPr>
        <w:t>Wiara mająca swe źródło w słowie Bożym, w Ewangelii, rozjaśnia ciemności ateizmu, umacnia słabych i daje światło – otwiera oczy na Boży wymiar świata i na samego Boga.</w:t>
      </w:r>
      <w:r w:rsidR="004947AB" w:rsidRPr="009F188D">
        <w:rPr>
          <w:rFonts w:ascii="Times New Roman" w:hAnsi="Times New Roman" w:cs="Times New Roman"/>
          <w:sz w:val="28"/>
          <w:szCs w:val="24"/>
        </w:rPr>
        <w:t xml:space="preserve"> Dlatego psalmista modli się słowami: „Oczekuj Pana, bądź mężny, nabierz odwagi i oczekuj Pana!”. Rozpala w nas nadzieję na zwycięstwo Bożej mocy i miłości – w życiu każdego z nas</w:t>
      </w:r>
      <w:r w:rsidR="001F256D" w:rsidRPr="009F188D">
        <w:rPr>
          <w:rFonts w:ascii="Times New Roman" w:hAnsi="Times New Roman" w:cs="Times New Roman"/>
          <w:sz w:val="28"/>
          <w:szCs w:val="24"/>
        </w:rPr>
        <w:t>, a także w godzinie śmierci!</w:t>
      </w:r>
      <w:r w:rsidR="004947AB" w:rsidRPr="009F188D">
        <w:rPr>
          <w:rFonts w:ascii="Times New Roman" w:hAnsi="Times New Roman" w:cs="Times New Roman"/>
          <w:sz w:val="28"/>
          <w:szCs w:val="24"/>
        </w:rPr>
        <w:t xml:space="preserve"> Wzywa, byśmy powierzyli siebie samych i nasze zmagania o dobro w naszym życiu i w życiu Kościoła temu słowu!</w:t>
      </w:r>
    </w:p>
    <w:p w:rsidR="001F256D" w:rsidRPr="009F188D" w:rsidRDefault="001F256D" w:rsidP="00AC10A4">
      <w:pPr>
        <w:jc w:val="both"/>
        <w:rPr>
          <w:rFonts w:ascii="Times New Roman" w:hAnsi="Times New Roman" w:cs="Times New Roman"/>
          <w:b/>
          <w:bCs/>
          <w:sz w:val="28"/>
          <w:szCs w:val="24"/>
        </w:rPr>
      </w:pPr>
      <w:r w:rsidRPr="009F188D">
        <w:rPr>
          <w:rFonts w:ascii="Times New Roman" w:hAnsi="Times New Roman" w:cs="Times New Roman"/>
          <w:b/>
          <w:bCs/>
          <w:sz w:val="28"/>
          <w:szCs w:val="24"/>
        </w:rPr>
        <w:t>Aktualizacja</w:t>
      </w:r>
    </w:p>
    <w:p w:rsidR="003B140B" w:rsidRPr="009F188D" w:rsidRDefault="00773937"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Rozpoczynając </w:t>
      </w:r>
      <w:r w:rsidR="001F256D" w:rsidRPr="009F188D">
        <w:rPr>
          <w:rFonts w:ascii="Times New Roman" w:hAnsi="Times New Roman" w:cs="Times New Roman"/>
          <w:bCs/>
          <w:sz w:val="28"/>
          <w:szCs w:val="24"/>
        </w:rPr>
        <w:t>w Niedzielę Słowa Bożego uroczystą</w:t>
      </w:r>
      <w:r w:rsidRPr="009F188D">
        <w:rPr>
          <w:rFonts w:ascii="Times New Roman" w:hAnsi="Times New Roman" w:cs="Times New Roman"/>
          <w:bCs/>
          <w:sz w:val="28"/>
          <w:szCs w:val="24"/>
        </w:rPr>
        <w:t xml:space="preserve"> Eucharystię w procesji do ołtarza niesiemy ewangeliarz. </w:t>
      </w:r>
      <w:r w:rsidR="001F256D" w:rsidRPr="009F188D">
        <w:rPr>
          <w:rFonts w:ascii="Times New Roman" w:hAnsi="Times New Roman" w:cs="Times New Roman"/>
          <w:bCs/>
          <w:sz w:val="28"/>
          <w:szCs w:val="24"/>
        </w:rPr>
        <w:t xml:space="preserve">Obok kroczą </w:t>
      </w:r>
      <w:r w:rsidRPr="009F188D">
        <w:rPr>
          <w:rFonts w:ascii="Times New Roman" w:hAnsi="Times New Roman" w:cs="Times New Roman"/>
          <w:bCs/>
          <w:sz w:val="28"/>
          <w:szCs w:val="24"/>
        </w:rPr>
        <w:t xml:space="preserve">ministranci – akolici niosący zapalone świece. To starożytny ryt podkreślający, że w Ewangelii wkracza w nasze życie Boża światłość, Boża Chwała. Ona nie tylko rozprasza ciemności naszych ludzkich błędów i diabelskich kłamstw, ale daje nam moc do odrzucania ich, do zwalczania błędnych ideologii, przezwyciężania fałszywych iluzji łatwego zbawienia. </w:t>
      </w:r>
    </w:p>
    <w:p w:rsidR="001F256D" w:rsidRPr="009F188D" w:rsidRDefault="00773937"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Zobaczmy dzisiaj w Niedzielę Słowa Bożego, czy i w jaki sposób wnoszę światło Ewangelii, światło Prawdy Bożej w moje myślenie? Na ile potrafię je wnieść w </w:t>
      </w:r>
      <w:r w:rsidR="005441BD" w:rsidRPr="009F188D">
        <w:rPr>
          <w:rFonts w:ascii="Times New Roman" w:hAnsi="Times New Roman" w:cs="Times New Roman"/>
          <w:bCs/>
          <w:sz w:val="28"/>
          <w:szCs w:val="24"/>
        </w:rPr>
        <w:t>środowisko, tworzone nawet przez ochrzczonych, a w którym niemal dominuje światowe myślenie, anty</w:t>
      </w:r>
      <w:r w:rsidR="001F256D" w:rsidRPr="009F188D">
        <w:rPr>
          <w:rFonts w:ascii="Times New Roman" w:hAnsi="Times New Roman" w:cs="Times New Roman"/>
          <w:bCs/>
          <w:sz w:val="28"/>
          <w:szCs w:val="24"/>
        </w:rPr>
        <w:t>-chrześ</w:t>
      </w:r>
      <w:r w:rsidR="005441BD" w:rsidRPr="009F188D">
        <w:rPr>
          <w:rFonts w:ascii="Times New Roman" w:hAnsi="Times New Roman" w:cs="Times New Roman"/>
          <w:bCs/>
          <w:sz w:val="28"/>
          <w:szCs w:val="24"/>
        </w:rPr>
        <w:t>cijańskie, antykościelne</w:t>
      </w:r>
      <w:r w:rsidR="001F256D" w:rsidRPr="009F188D">
        <w:rPr>
          <w:rFonts w:ascii="Times New Roman" w:hAnsi="Times New Roman" w:cs="Times New Roman"/>
          <w:bCs/>
          <w:sz w:val="28"/>
          <w:szCs w:val="24"/>
        </w:rPr>
        <w:t>,</w:t>
      </w:r>
      <w:r w:rsidR="005441BD" w:rsidRPr="009F188D">
        <w:rPr>
          <w:rFonts w:ascii="Times New Roman" w:hAnsi="Times New Roman" w:cs="Times New Roman"/>
          <w:bCs/>
          <w:sz w:val="28"/>
          <w:szCs w:val="24"/>
        </w:rPr>
        <w:t xml:space="preserve"> wręcz sprzeczne z Bożym Objawieniem na temat człowieka jako mężczyzny i kobiety, sakramentu małżeństwa, nieśmiertelnej duszy ludzkiej, sumienia, życia po śmierci i zbawienia.</w:t>
      </w:r>
    </w:p>
    <w:p w:rsidR="003B140B" w:rsidRPr="009F188D" w:rsidRDefault="003B140B" w:rsidP="00453B06">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Przyjmiemy Ciało Pańskie – Ciało zmartwychwstałego Chrystusa! </w:t>
      </w:r>
      <w:r w:rsidR="00453B06" w:rsidRPr="009F188D">
        <w:rPr>
          <w:rFonts w:ascii="Times New Roman" w:hAnsi="Times New Roman" w:cs="Times New Roman"/>
          <w:bCs/>
          <w:sz w:val="28"/>
          <w:szCs w:val="24"/>
        </w:rPr>
        <w:t xml:space="preserve">To On </w:t>
      </w:r>
      <w:r w:rsidRPr="009F188D">
        <w:rPr>
          <w:rFonts w:ascii="Times New Roman" w:hAnsi="Times New Roman" w:cs="Times New Roman"/>
          <w:bCs/>
          <w:sz w:val="28"/>
          <w:szCs w:val="24"/>
        </w:rPr>
        <w:t xml:space="preserve">powiedział: „Ja jestem Światłością świata. </w:t>
      </w:r>
      <w:r w:rsidRPr="009F188D">
        <w:rPr>
          <w:rFonts w:ascii="Times New Roman" w:hAnsi="Times New Roman" w:cs="Times New Roman"/>
          <w:sz w:val="28"/>
          <w:szCs w:val="24"/>
          <w:lang w:bidi="he-IL"/>
        </w:rPr>
        <w:t>Kto idzie za Mną, nie będzie chodził w ciemności, lecz będzie miał światło życia</w:t>
      </w:r>
      <w:r w:rsidR="00453B06" w:rsidRPr="009F188D">
        <w:rPr>
          <w:rFonts w:ascii="Times New Roman" w:hAnsi="Times New Roman" w:cs="Times New Roman"/>
          <w:bCs/>
          <w:sz w:val="28"/>
          <w:szCs w:val="24"/>
        </w:rPr>
        <w:t>” (J 8,12). Niech</w:t>
      </w:r>
      <w:r w:rsidRPr="009F188D">
        <w:rPr>
          <w:rFonts w:ascii="Times New Roman" w:hAnsi="Times New Roman" w:cs="Times New Roman"/>
          <w:bCs/>
          <w:sz w:val="28"/>
          <w:szCs w:val="24"/>
        </w:rPr>
        <w:t xml:space="preserve"> </w:t>
      </w:r>
      <w:r w:rsidR="00453B06" w:rsidRPr="009F188D">
        <w:rPr>
          <w:rFonts w:ascii="Times New Roman" w:hAnsi="Times New Roman" w:cs="Times New Roman"/>
          <w:bCs/>
          <w:sz w:val="28"/>
          <w:szCs w:val="24"/>
        </w:rPr>
        <w:t xml:space="preserve">On </w:t>
      </w:r>
      <w:r w:rsidRPr="009F188D">
        <w:rPr>
          <w:rFonts w:ascii="Times New Roman" w:hAnsi="Times New Roman" w:cs="Times New Roman"/>
          <w:bCs/>
          <w:sz w:val="28"/>
          <w:szCs w:val="24"/>
        </w:rPr>
        <w:t xml:space="preserve">swoją boską </w:t>
      </w:r>
      <w:r w:rsidR="00453B06" w:rsidRPr="009F188D">
        <w:rPr>
          <w:rFonts w:ascii="Times New Roman" w:hAnsi="Times New Roman" w:cs="Times New Roman"/>
          <w:bCs/>
          <w:sz w:val="28"/>
          <w:szCs w:val="24"/>
        </w:rPr>
        <w:t xml:space="preserve">i pełną światła </w:t>
      </w:r>
      <w:r w:rsidRPr="009F188D">
        <w:rPr>
          <w:rFonts w:ascii="Times New Roman" w:hAnsi="Times New Roman" w:cs="Times New Roman"/>
          <w:bCs/>
          <w:sz w:val="28"/>
          <w:szCs w:val="24"/>
        </w:rPr>
        <w:t>obecnością pod postacią Ewangelii i Eucharystii rozjaśnia mroki i ciemności naszych zmagań, niech będzie dla nas źródłem dobrych natchnień i siły do walki z naszymi słabościami i grzechami, ale także z szyderstwami bezkarnych pyszałków, z obelgami wojujących ateistów, z przemocą  bezbożnych.</w:t>
      </w:r>
      <w:r w:rsidR="00F739A6" w:rsidRPr="009F188D">
        <w:rPr>
          <w:rFonts w:ascii="Times New Roman" w:hAnsi="Times New Roman" w:cs="Times New Roman"/>
          <w:bCs/>
          <w:sz w:val="28"/>
          <w:szCs w:val="24"/>
        </w:rPr>
        <w:t xml:space="preserve"> Niech nie </w:t>
      </w:r>
      <w:r w:rsidR="00F739A6" w:rsidRPr="009F188D">
        <w:rPr>
          <w:rFonts w:ascii="Times New Roman" w:hAnsi="Times New Roman" w:cs="Times New Roman"/>
          <w:bCs/>
          <w:sz w:val="28"/>
          <w:szCs w:val="24"/>
        </w:rPr>
        <w:lastRenderedPageBreak/>
        <w:t xml:space="preserve">ustaje nasze wiara w moc </w:t>
      </w:r>
      <w:r w:rsidR="00453B06" w:rsidRPr="009F188D">
        <w:rPr>
          <w:rFonts w:ascii="Times New Roman" w:hAnsi="Times New Roman" w:cs="Times New Roman"/>
          <w:bCs/>
          <w:sz w:val="28"/>
          <w:szCs w:val="24"/>
        </w:rPr>
        <w:t xml:space="preserve">Jego </w:t>
      </w:r>
      <w:r w:rsidR="00F739A6" w:rsidRPr="009F188D">
        <w:rPr>
          <w:rFonts w:ascii="Times New Roman" w:hAnsi="Times New Roman" w:cs="Times New Roman"/>
          <w:bCs/>
          <w:sz w:val="28"/>
          <w:szCs w:val="24"/>
        </w:rPr>
        <w:t xml:space="preserve">boskiej i zwycięskiej Światłości! Jak wspomina wybitna aktorka Jadwiga Barańska, niezapomniana Barbara Niechcic z </w:t>
      </w:r>
      <w:r w:rsidR="00F739A6" w:rsidRPr="009F188D">
        <w:rPr>
          <w:rFonts w:ascii="Times New Roman" w:hAnsi="Times New Roman" w:cs="Times New Roman"/>
          <w:bCs/>
          <w:i/>
          <w:iCs/>
          <w:sz w:val="28"/>
          <w:szCs w:val="24"/>
        </w:rPr>
        <w:t>Nocy i dni</w:t>
      </w:r>
      <w:r w:rsidR="00F739A6" w:rsidRPr="009F188D">
        <w:rPr>
          <w:rFonts w:ascii="Times New Roman" w:hAnsi="Times New Roman" w:cs="Times New Roman"/>
          <w:bCs/>
          <w:sz w:val="28"/>
          <w:szCs w:val="24"/>
        </w:rPr>
        <w:t>, jej matka po powrocie z obozu śmierci w Niemczech, tuląc ją do serca powiedziała jej: „Zapamiętaj, dziecko, na całe życie, że wiara czyni cuda. Wierzyłam niezachwianie, że Bóg pozwoli mi wrócić do ciebie”</w:t>
      </w:r>
      <w:r w:rsidR="00453B06" w:rsidRPr="009F188D">
        <w:rPr>
          <w:rFonts w:ascii="Times New Roman" w:hAnsi="Times New Roman" w:cs="Times New Roman"/>
          <w:bCs/>
          <w:sz w:val="28"/>
          <w:szCs w:val="24"/>
        </w:rPr>
        <w:t xml:space="preserve"> (zob. Niedziela, nr 52 z 25.12.2022)</w:t>
      </w:r>
      <w:r w:rsidR="00F739A6" w:rsidRPr="009F188D">
        <w:rPr>
          <w:rFonts w:ascii="Times New Roman" w:hAnsi="Times New Roman" w:cs="Times New Roman"/>
          <w:bCs/>
          <w:sz w:val="28"/>
          <w:szCs w:val="24"/>
        </w:rPr>
        <w:t>.</w:t>
      </w:r>
    </w:p>
    <w:p w:rsidR="001F256D" w:rsidRPr="009F188D" w:rsidRDefault="00F739A6" w:rsidP="00E15868">
      <w:pPr>
        <w:jc w:val="both"/>
        <w:rPr>
          <w:rFonts w:ascii="Times New Roman" w:hAnsi="Times New Roman" w:cs="Times New Roman"/>
          <w:b/>
          <w:bCs/>
          <w:sz w:val="28"/>
          <w:szCs w:val="24"/>
        </w:rPr>
      </w:pPr>
      <w:r w:rsidRPr="009F188D">
        <w:rPr>
          <w:rFonts w:ascii="Times New Roman" w:hAnsi="Times New Roman" w:cs="Times New Roman"/>
          <w:bCs/>
          <w:sz w:val="28"/>
          <w:szCs w:val="24"/>
        </w:rPr>
        <w:t>Taka wiara w Boga, takie zaufanie Jego Słowu jest nam koniecznie potrzebne</w:t>
      </w:r>
      <w:r w:rsidR="00453B06" w:rsidRPr="009F188D">
        <w:rPr>
          <w:rFonts w:ascii="Times New Roman" w:hAnsi="Times New Roman" w:cs="Times New Roman"/>
          <w:bCs/>
          <w:sz w:val="28"/>
          <w:szCs w:val="24"/>
        </w:rPr>
        <w:t xml:space="preserve"> także dziś</w:t>
      </w:r>
      <w:r w:rsidRPr="009F188D">
        <w:rPr>
          <w:rFonts w:ascii="Times New Roman" w:hAnsi="Times New Roman" w:cs="Times New Roman"/>
          <w:bCs/>
          <w:sz w:val="28"/>
          <w:szCs w:val="24"/>
        </w:rPr>
        <w:t xml:space="preserve">, abyśmy odważnie i zwycięsko przeszli przez ten świat. W wielu wymiarach życia duchowego staje się on </w:t>
      </w:r>
      <w:r w:rsidR="00453B06" w:rsidRPr="009F188D">
        <w:rPr>
          <w:rFonts w:ascii="Times New Roman" w:hAnsi="Times New Roman" w:cs="Times New Roman"/>
          <w:bCs/>
          <w:sz w:val="28"/>
          <w:szCs w:val="24"/>
        </w:rPr>
        <w:t>dla wielu chrześcijan swego rodzaju obozem śmierci czy sowiecko-ubeckim łagrem. Doświadczają w nim tego, co przeżywali więźniowie obozów i łagrów:</w:t>
      </w:r>
      <w:r w:rsidRPr="009F188D">
        <w:rPr>
          <w:rFonts w:ascii="Times New Roman" w:hAnsi="Times New Roman" w:cs="Times New Roman"/>
          <w:bCs/>
          <w:sz w:val="28"/>
          <w:szCs w:val="24"/>
        </w:rPr>
        <w:t xml:space="preserve"> bezradności, nagiej przemocy, pustki, bezsensu, beznadziei,</w:t>
      </w:r>
      <w:r w:rsidR="00453B06" w:rsidRPr="009F188D">
        <w:rPr>
          <w:rFonts w:ascii="Times New Roman" w:hAnsi="Times New Roman" w:cs="Times New Roman"/>
          <w:bCs/>
          <w:sz w:val="28"/>
          <w:szCs w:val="24"/>
        </w:rPr>
        <w:t xml:space="preserve"> pychy, buty, rozpaczy, a ostatecznie śmierci w opuszczeniu i pogardzie. Wierzmy Słowu, które od Boga pochodzi i mocą Boga wyzwala z każdego obozu ciemności, a ostatecznie zwycięża! To dzięki temu Słowu, które dochodzi do uciśnionego psalmisty</w:t>
      </w:r>
      <w:r w:rsidR="00E15868" w:rsidRPr="009F188D">
        <w:rPr>
          <w:rFonts w:ascii="Times New Roman" w:hAnsi="Times New Roman" w:cs="Times New Roman"/>
          <w:bCs/>
          <w:sz w:val="28"/>
          <w:szCs w:val="24"/>
        </w:rPr>
        <w:t xml:space="preserve"> i niesie światło – symbol mocy Bożej</w:t>
      </w:r>
      <w:r w:rsidR="00453B06" w:rsidRPr="009F188D">
        <w:rPr>
          <w:rFonts w:ascii="Times New Roman" w:hAnsi="Times New Roman" w:cs="Times New Roman"/>
          <w:bCs/>
          <w:sz w:val="28"/>
          <w:szCs w:val="24"/>
        </w:rPr>
        <w:t xml:space="preserve">, </w:t>
      </w:r>
      <w:r w:rsidR="00E15868" w:rsidRPr="009F188D">
        <w:rPr>
          <w:rFonts w:ascii="Times New Roman" w:hAnsi="Times New Roman" w:cs="Times New Roman"/>
          <w:bCs/>
          <w:sz w:val="28"/>
          <w:szCs w:val="24"/>
        </w:rPr>
        <w:t xml:space="preserve">potrafi on </w:t>
      </w:r>
      <w:r w:rsidR="00453B06" w:rsidRPr="009F188D">
        <w:rPr>
          <w:rFonts w:ascii="Times New Roman" w:hAnsi="Times New Roman" w:cs="Times New Roman"/>
          <w:bCs/>
          <w:sz w:val="28"/>
          <w:szCs w:val="24"/>
        </w:rPr>
        <w:t xml:space="preserve">mężnie </w:t>
      </w:r>
      <w:r w:rsidR="00E15868" w:rsidRPr="009F188D">
        <w:rPr>
          <w:rFonts w:ascii="Times New Roman" w:hAnsi="Times New Roman" w:cs="Times New Roman"/>
          <w:bCs/>
          <w:sz w:val="28"/>
          <w:szCs w:val="24"/>
        </w:rPr>
        <w:t>trwać, a nawet głośno wołać</w:t>
      </w:r>
      <w:r w:rsidR="00453B06" w:rsidRPr="009F188D">
        <w:rPr>
          <w:rFonts w:ascii="Times New Roman" w:hAnsi="Times New Roman" w:cs="Times New Roman"/>
          <w:bCs/>
          <w:sz w:val="28"/>
          <w:szCs w:val="24"/>
        </w:rPr>
        <w:t xml:space="preserve">: </w:t>
      </w:r>
      <w:r w:rsidR="00453B06" w:rsidRPr="009F188D">
        <w:rPr>
          <w:rFonts w:ascii="Times New Roman" w:hAnsi="Times New Roman" w:cs="Times New Roman"/>
          <w:b/>
          <w:bCs/>
          <w:sz w:val="28"/>
          <w:szCs w:val="24"/>
        </w:rPr>
        <w:t xml:space="preserve">„Pan światłem i zbawieniem moim, kogóż mam się lękać?” </w:t>
      </w:r>
      <w:r w:rsidR="00453B06" w:rsidRPr="009F188D">
        <w:rPr>
          <w:rFonts w:ascii="Times New Roman" w:hAnsi="Times New Roman" w:cs="Times New Roman"/>
          <w:sz w:val="28"/>
          <w:szCs w:val="24"/>
        </w:rPr>
        <w:t>To jego wyznanie uczyńmy w tę Niedzielę Słowa Bożego także naszym!</w:t>
      </w:r>
      <w:r w:rsidR="00E15868" w:rsidRPr="009F188D">
        <w:rPr>
          <w:rFonts w:ascii="Times New Roman" w:hAnsi="Times New Roman" w:cs="Times New Roman"/>
          <w:sz w:val="28"/>
          <w:szCs w:val="24"/>
        </w:rPr>
        <w:t xml:space="preserve"> Niech Słowo Boże będzie naszym światłem i zbawieniem! Amen!</w:t>
      </w:r>
    </w:p>
    <w:p w:rsidR="001F256D" w:rsidRPr="009F188D" w:rsidRDefault="001F256D" w:rsidP="00AC10A4">
      <w:pPr>
        <w:jc w:val="both"/>
        <w:rPr>
          <w:rFonts w:ascii="Times New Roman" w:hAnsi="Times New Roman" w:cs="Times New Roman"/>
          <w:i/>
          <w:iCs/>
          <w:sz w:val="28"/>
          <w:szCs w:val="24"/>
        </w:rPr>
      </w:pPr>
      <w:r w:rsidRPr="009F188D">
        <w:rPr>
          <w:rFonts w:ascii="Times New Roman" w:hAnsi="Times New Roman" w:cs="Times New Roman"/>
          <w:i/>
          <w:iCs/>
          <w:sz w:val="28"/>
          <w:szCs w:val="24"/>
        </w:rPr>
        <w:t>Temat drugiej propozycji homilii:</w:t>
      </w:r>
    </w:p>
    <w:p w:rsidR="001F256D" w:rsidRPr="009F188D" w:rsidRDefault="001F256D" w:rsidP="00AC10A4">
      <w:pPr>
        <w:jc w:val="both"/>
        <w:rPr>
          <w:rFonts w:ascii="Times New Roman" w:hAnsi="Times New Roman" w:cs="Times New Roman"/>
          <w:sz w:val="28"/>
          <w:szCs w:val="24"/>
        </w:rPr>
      </w:pPr>
    </w:p>
    <w:p w:rsidR="00CF2374" w:rsidRPr="009F188D" w:rsidRDefault="00CF2374" w:rsidP="00AC10A4">
      <w:pPr>
        <w:pStyle w:val="Akapitzlist"/>
        <w:jc w:val="both"/>
        <w:rPr>
          <w:rFonts w:ascii="Times New Roman" w:hAnsi="Times New Roman" w:cs="Times New Roman"/>
          <w:b/>
          <w:bCs/>
          <w:color w:val="FF0000"/>
          <w:sz w:val="28"/>
          <w:szCs w:val="24"/>
        </w:rPr>
      </w:pPr>
      <w:r w:rsidRPr="009F188D">
        <w:rPr>
          <w:rFonts w:ascii="Times New Roman" w:hAnsi="Times New Roman" w:cs="Times New Roman"/>
          <w:b/>
          <w:bCs/>
          <w:color w:val="FF0000"/>
          <w:sz w:val="28"/>
          <w:szCs w:val="24"/>
        </w:rPr>
        <w:t>Słowo Boże ukazuje drogę życia – drogę</w:t>
      </w:r>
      <w:r w:rsidR="00BA0CB2" w:rsidRPr="009F188D">
        <w:rPr>
          <w:rFonts w:ascii="Times New Roman" w:hAnsi="Times New Roman" w:cs="Times New Roman"/>
          <w:b/>
          <w:bCs/>
          <w:color w:val="FF0000"/>
          <w:sz w:val="28"/>
          <w:szCs w:val="24"/>
        </w:rPr>
        <w:t xml:space="preserve"> Miłości</w:t>
      </w:r>
    </w:p>
    <w:p w:rsidR="001F256D" w:rsidRPr="009F188D" w:rsidRDefault="001F256D" w:rsidP="00AC10A4">
      <w:pPr>
        <w:jc w:val="both"/>
        <w:rPr>
          <w:rFonts w:ascii="Times New Roman" w:hAnsi="Times New Roman" w:cs="Times New Roman"/>
          <w:b/>
          <w:bCs/>
          <w:sz w:val="28"/>
          <w:szCs w:val="24"/>
        </w:rPr>
      </w:pPr>
      <w:r w:rsidRPr="009F188D">
        <w:rPr>
          <w:rFonts w:ascii="Times New Roman" w:hAnsi="Times New Roman" w:cs="Times New Roman"/>
          <w:b/>
          <w:bCs/>
          <w:sz w:val="28"/>
          <w:szCs w:val="24"/>
        </w:rPr>
        <w:t>Orędzie</w:t>
      </w:r>
    </w:p>
    <w:p w:rsidR="005576AB" w:rsidRPr="009F188D" w:rsidRDefault="000B42C2" w:rsidP="00AC10A4">
      <w:pPr>
        <w:jc w:val="both"/>
        <w:rPr>
          <w:rFonts w:ascii="Times New Roman" w:hAnsi="Times New Roman" w:cs="Times New Roman"/>
          <w:sz w:val="28"/>
          <w:szCs w:val="24"/>
        </w:rPr>
      </w:pPr>
      <w:r w:rsidRPr="009F188D">
        <w:rPr>
          <w:rFonts w:ascii="Times New Roman" w:hAnsi="Times New Roman" w:cs="Times New Roman"/>
          <w:sz w:val="28"/>
          <w:szCs w:val="24"/>
        </w:rPr>
        <w:t xml:space="preserve">Ewangelista Mateusz </w:t>
      </w:r>
      <w:r w:rsidR="009A2A8F" w:rsidRPr="009F188D">
        <w:rPr>
          <w:rFonts w:ascii="Times New Roman" w:hAnsi="Times New Roman" w:cs="Times New Roman"/>
          <w:sz w:val="28"/>
          <w:szCs w:val="24"/>
        </w:rPr>
        <w:t>przedstawia nam początek publicznej działalności Pana Jezusa. Nauczyciel z Nazaretu rozpoczyna od uroczystej proklamacji: „Nawracajcie się, albowiem bliskie jest Królestwo niebieskie!”. Woła do ludzi, aby odwrócili się od swoich grzechów wynikających z ludzkiego i ziemskiego sposobu myślenia, skażonego diabelskimi pokusami i cielesnymi żądzami, a skierowali ku Bogu, ku Jego woli. A wola</w:t>
      </w:r>
      <w:r w:rsidR="005576AB" w:rsidRPr="009F188D">
        <w:rPr>
          <w:rFonts w:ascii="Times New Roman" w:hAnsi="Times New Roman" w:cs="Times New Roman"/>
          <w:sz w:val="28"/>
          <w:szCs w:val="24"/>
        </w:rPr>
        <w:t xml:space="preserve"> ta jest wolą miłości, budowania wspólnoty miłości. Papież Benedykt XVI w encyklice </w:t>
      </w:r>
      <w:r w:rsidR="005576AB" w:rsidRPr="009F188D">
        <w:rPr>
          <w:rFonts w:ascii="Times New Roman" w:hAnsi="Times New Roman" w:cs="Times New Roman"/>
          <w:i/>
          <w:iCs/>
          <w:sz w:val="28"/>
          <w:szCs w:val="24"/>
        </w:rPr>
        <w:t xml:space="preserve">Deus caritas </w:t>
      </w:r>
      <w:proofErr w:type="spellStart"/>
      <w:r w:rsidR="005576AB" w:rsidRPr="009F188D">
        <w:rPr>
          <w:rFonts w:ascii="Times New Roman" w:hAnsi="Times New Roman" w:cs="Times New Roman"/>
          <w:i/>
          <w:iCs/>
          <w:sz w:val="28"/>
          <w:szCs w:val="24"/>
        </w:rPr>
        <w:t>est</w:t>
      </w:r>
      <w:proofErr w:type="spellEnd"/>
      <w:r w:rsidR="005576AB" w:rsidRPr="009F188D">
        <w:rPr>
          <w:rFonts w:ascii="Times New Roman" w:hAnsi="Times New Roman" w:cs="Times New Roman"/>
          <w:sz w:val="28"/>
          <w:szCs w:val="24"/>
        </w:rPr>
        <w:t xml:space="preserve"> napisał: „uwierzyliśmy miłości Boga”. Chrześcijanin to człowiek, który dzięki Objawieniu zawartemu w Piśmie świętym dowiedział się o tym, że Bóg kocha każdego człowieka, którego stworzył! A otrzymując łaskę wiary uwierzył w tę niezwykłą prawdę: Bóg mnie kocha! I stopniowo doświadcza tej miłującej Obecności Ojca Niebieskiego. </w:t>
      </w:r>
    </w:p>
    <w:p w:rsidR="006B47D3" w:rsidRPr="009F188D" w:rsidRDefault="005576AB" w:rsidP="00AC10A4">
      <w:pPr>
        <w:jc w:val="both"/>
        <w:rPr>
          <w:rFonts w:ascii="Times New Roman" w:hAnsi="Times New Roman" w:cs="Times New Roman"/>
          <w:sz w:val="28"/>
          <w:szCs w:val="24"/>
        </w:rPr>
      </w:pPr>
      <w:r w:rsidRPr="009F188D">
        <w:rPr>
          <w:rFonts w:ascii="Times New Roman" w:hAnsi="Times New Roman" w:cs="Times New Roman"/>
          <w:sz w:val="28"/>
          <w:szCs w:val="24"/>
        </w:rPr>
        <w:t>Bóg, który nas kocha, jest zawsze bardzo blis</w:t>
      </w:r>
      <w:r w:rsidR="00BA0CB2" w:rsidRPr="009F188D">
        <w:rPr>
          <w:rFonts w:ascii="Times New Roman" w:hAnsi="Times New Roman" w:cs="Times New Roman"/>
          <w:sz w:val="28"/>
          <w:szCs w:val="24"/>
        </w:rPr>
        <w:t>ko, wzywa nas do miłości. Wysłuchaliśmy ewangelii, w której św. Mateusz opowiedział</w:t>
      </w:r>
      <w:r w:rsidR="006B47D3" w:rsidRPr="009F188D">
        <w:rPr>
          <w:rFonts w:ascii="Times New Roman" w:hAnsi="Times New Roman" w:cs="Times New Roman"/>
          <w:sz w:val="28"/>
          <w:szCs w:val="24"/>
        </w:rPr>
        <w:t xml:space="preserve"> o powołaniu </w:t>
      </w:r>
      <w:r w:rsidR="006B47D3" w:rsidRPr="009F188D">
        <w:rPr>
          <w:rFonts w:ascii="Times New Roman" w:hAnsi="Times New Roman" w:cs="Times New Roman"/>
          <w:sz w:val="28"/>
          <w:szCs w:val="24"/>
        </w:rPr>
        <w:lastRenderedPageBreak/>
        <w:t xml:space="preserve">pierwszych uczniów: „Pójdźcie za Mną!” To najwspanialsze wezwanie i zaproszenie do życia w obliczu Pana, który „nas miłuje”! (por. </w:t>
      </w:r>
      <w:proofErr w:type="spellStart"/>
      <w:r w:rsidR="006B47D3" w:rsidRPr="009F188D">
        <w:rPr>
          <w:rFonts w:ascii="Times New Roman" w:hAnsi="Times New Roman" w:cs="Times New Roman"/>
          <w:sz w:val="28"/>
          <w:szCs w:val="24"/>
        </w:rPr>
        <w:t>Ap</w:t>
      </w:r>
      <w:proofErr w:type="spellEnd"/>
      <w:r w:rsidR="006B47D3" w:rsidRPr="009F188D">
        <w:rPr>
          <w:rFonts w:ascii="Times New Roman" w:hAnsi="Times New Roman" w:cs="Times New Roman"/>
          <w:sz w:val="28"/>
          <w:szCs w:val="24"/>
        </w:rPr>
        <w:t xml:space="preserve"> 1,5). A zarazem do życia w miłości do sióstr i braci!</w:t>
      </w:r>
    </w:p>
    <w:p w:rsidR="009B37B8" w:rsidRPr="009F188D" w:rsidRDefault="009B37B8" w:rsidP="00AC10A4">
      <w:pPr>
        <w:jc w:val="both"/>
        <w:rPr>
          <w:rFonts w:ascii="Times New Roman" w:hAnsi="Times New Roman" w:cs="Times New Roman"/>
          <w:b/>
          <w:bCs/>
          <w:sz w:val="28"/>
          <w:szCs w:val="24"/>
        </w:rPr>
      </w:pPr>
      <w:r w:rsidRPr="009F188D">
        <w:rPr>
          <w:rFonts w:ascii="Times New Roman" w:hAnsi="Times New Roman" w:cs="Times New Roman"/>
          <w:b/>
          <w:bCs/>
          <w:sz w:val="28"/>
          <w:szCs w:val="24"/>
        </w:rPr>
        <w:t>Aktualizacja</w:t>
      </w:r>
    </w:p>
    <w:p w:rsidR="006C09C6" w:rsidRPr="009F188D" w:rsidRDefault="006C09C6" w:rsidP="006C09C6">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Ustami Pana Jezusa Bóg wezwał ich do podążania drogą Miłości. W kierowanym do nas regularnie Słowie Bóg dodaje nam sił, inspiruje do maksymalnego zaangażowania na drodze otrzymanego powołania – na drodze miłości w rodzinie, w </w:t>
      </w:r>
      <w:r w:rsidR="00B523B2" w:rsidRPr="009F188D">
        <w:rPr>
          <w:rFonts w:ascii="Times New Roman" w:hAnsi="Times New Roman" w:cs="Times New Roman"/>
          <w:bCs/>
          <w:sz w:val="28"/>
          <w:szCs w:val="24"/>
        </w:rPr>
        <w:t>K</w:t>
      </w:r>
      <w:r w:rsidRPr="009F188D">
        <w:rPr>
          <w:rFonts w:ascii="Times New Roman" w:hAnsi="Times New Roman" w:cs="Times New Roman"/>
          <w:bCs/>
          <w:sz w:val="28"/>
          <w:szCs w:val="24"/>
        </w:rPr>
        <w:t>ościele, w zakładzie pracy, w szkole i na uniwersytecie, a jako ochrzczony naród w wolnym i suwerennym państwie!</w:t>
      </w:r>
    </w:p>
    <w:p w:rsidR="009B37B8" w:rsidRPr="009F188D" w:rsidRDefault="009B37B8" w:rsidP="00451AF0">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Słowo Boże nie tylko wzywa do miłowania Boga i bliźniego, ale wnosi w duszę wierzącego obecność Ducha Świętego – </w:t>
      </w:r>
      <w:r w:rsidR="00E15868" w:rsidRPr="009F188D">
        <w:rPr>
          <w:rFonts w:ascii="Times New Roman" w:hAnsi="Times New Roman" w:cs="Times New Roman"/>
          <w:bCs/>
          <w:sz w:val="28"/>
          <w:szCs w:val="24"/>
        </w:rPr>
        <w:t>Ducha, który jest Miłością.</w:t>
      </w:r>
      <w:r w:rsidR="00451AF0" w:rsidRPr="009F188D">
        <w:rPr>
          <w:rFonts w:ascii="Times New Roman" w:hAnsi="Times New Roman" w:cs="Times New Roman"/>
          <w:bCs/>
          <w:sz w:val="28"/>
          <w:szCs w:val="24"/>
        </w:rPr>
        <w:t xml:space="preserve"> On zapala nasze dusze, serca i całą inteligencję do miłowania Boga i bliźnich! Symbolem tego Słowa, które w pełni zawarte jest w Ewangelii,</w:t>
      </w:r>
      <w:r w:rsidRPr="009F188D">
        <w:rPr>
          <w:rFonts w:ascii="Times New Roman" w:hAnsi="Times New Roman" w:cs="Times New Roman"/>
          <w:bCs/>
          <w:sz w:val="28"/>
          <w:szCs w:val="24"/>
        </w:rPr>
        <w:t xml:space="preserve"> je</w:t>
      </w:r>
      <w:r w:rsidR="00451AF0" w:rsidRPr="009F188D">
        <w:rPr>
          <w:rFonts w:ascii="Times New Roman" w:hAnsi="Times New Roman" w:cs="Times New Roman"/>
          <w:bCs/>
          <w:sz w:val="28"/>
          <w:szCs w:val="24"/>
        </w:rPr>
        <w:t xml:space="preserve">st „dobre wino”. Na weselu w Kanie Galilejskiej Pan Jezus </w:t>
      </w:r>
      <w:r w:rsidR="00E15868" w:rsidRPr="009F188D">
        <w:rPr>
          <w:rFonts w:ascii="Times New Roman" w:hAnsi="Times New Roman" w:cs="Times New Roman"/>
          <w:bCs/>
          <w:sz w:val="28"/>
          <w:szCs w:val="24"/>
        </w:rPr>
        <w:t>szczodrze</w:t>
      </w:r>
      <w:r w:rsidRPr="009F188D">
        <w:rPr>
          <w:rFonts w:ascii="Times New Roman" w:hAnsi="Times New Roman" w:cs="Times New Roman"/>
          <w:bCs/>
          <w:sz w:val="28"/>
          <w:szCs w:val="24"/>
        </w:rPr>
        <w:t xml:space="preserve"> </w:t>
      </w:r>
      <w:r w:rsidR="00451AF0" w:rsidRPr="009F188D">
        <w:rPr>
          <w:rFonts w:ascii="Times New Roman" w:hAnsi="Times New Roman" w:cs="Times New Roman"/>
          <w:bCs/>
          <w:sz w:val="28"/>
          <w:szCs w:val="24"/>
        </w:rPr>
        <w:t>o</w:t>
      </w:r>
      <w:r w:rsidR="006B47D3" w:rsidRPr="009F188D">
        <w:rPr>
          <w:rFonts w:ascii="Times New Roman" w:hAnsi="Times New Roman" w:cs="Times New Roman"/>
          <w:bCs/>
          <w:sz w:val="28"/>
          <w:szCs w:val="24"/>
        </w:rPr>
        <w:t>b</w:t>
      </w:r>
      <w:r w:rsidR="00451AF0" w:rsidRPr="009F188D">
        <w:rPr>
          <w:rFonts w:ascii="Times New Roman" w:hAnsi="Times New Roman" w:cs="Times New Roman"/>
          <w:bCs/>
          <w:sz w:val="28"/>
          <w:szCs w:val="24"/>
        </w:rPr>
        <w:t xml:space="preserve">darza nich zaproszonych, sługi i swoich uczniów. </w:t>
      </w:r>
      <w:r w:rsidRPr="009F188D">
        <w:rPr>
          <w:rFonts w:ascii="Times New Roman" w:hAnsi="Times New Roman" w:cs="Times New Roman"/>
          <w:bCs/>
          <w:sz w:val="28"/>
          <w:szCs w:val="24"/>
        </w:rPr>
        <w:t xml:space="preserve">Gdy zabrakło </w:t>
      </w:r>
      <w:r w:rsidR="00451AF0" w:rsidRPr="009F188D">
        <w:rPr>
          <w:rFonts w:ascii="Times New Roman" w:hAnsi="Times New Roman" w:cs="Times New Roman"/>
          <w:bCs/>
          <w:sz w:val="28"/>
          <w:szCs w:val="24"/>
        </w:rPr>
        <w:t xml:space="preserve">ich </w:t>
      </w:r>
      <w:r w:rsidRPr="009F188D">
        <w:rPr>
          <w:rFonts w:ascii="Times New Roman" w:hAnsi="Times New Roman" w:cs="Times New Roman"/>
          <w:bCs/>
          <w:sz w:val="28"/>
          <w:szCs w:val="24"/>
        </w:rPr>
        <w:t>wina</w:t>
      </w:r>
      <w:r w:rsidR="00451AF0" w:rsidRPr="009F188D">
        <w:rPr>
          <w:rFonts w:ascii="Times New Roman" w:hAnsi="Times New Roman" w:cs="Times New Roman"/>
          <w:bCs/>
          <w:sz w:val="28"/>
          <w:szCs w:val="24"/>
        </w:rPr>
        <w:t>,</w:t>
      </w:r>
      <w:r w:rsidRPr="009F188D">
        <w:rPr>
          <w:rFonts w:ascii="Times New Roman" w:hAnsi="Times New Roman" w:cs="Times New Roman"/>
          <w:bCs/>
          <w:sz w:val="28"/>
          <w:szCs w:val="24"/>
        </w:rPr>
        <w:t xml:space="preserve"> symbolizującego ich ludzką miłość, On </w:t>
      </w:r>
      <w:r w:rsidR="00E15868" w:rsidRPr="009F188D">
        <w:rPr>
          <w:rFonts w:ascii="Times New Roman" w:hAnsi="Times New Roman" w:cs="Times New Roman"/>
          <w:bCs/>
          <w:sz w:val="28"/>
          <w:szCs w:val="24"/>
        </w:rPr>
        <w:t>obficie</w:t>
      </w:r>
      <w:r w:rsidRPr="009F188D">
        <w:rPr>
          <w:rFonts w:ascii="Times New Roman" w:hAnsi="Times New Roman" w:cs="Times New Roman"/>
          <w:bCs/>
          <w:sz w:val="28"/>
          <w:szCs w:val="24"/>
        </w:rPr>
        <w:t xml:space="preserve"> ofiaruje swoje „dobre wino”. To ono</w:t>
      </w:r>
      <w:r w:rsidR="00E15868" w:rsidRPr="009F188D">
        <w:rPr>
          <w:rFonts w:ascii="Times New Roman" w:hAnsi="Times New Roman" w:cs="Times New Roman"/>
          <w:bCs/>
          <w:sz w:val="28"/>
          <w:szCs w:val="24"/>
        </w:rPr>
        <w:t xml:space="preserve"> – to Jego Słowo, Jego nauczanie, które się rozpoczyna, </w:t>
      </w:r>
      <w:r w:rsidRPr="009F188D">
        <w:rPr>
          <w:rFonts w:ascii="Times New Roman" w:hAnsi="Times New Roman" w:cs="Times New Roman"/>
          <w:bCs/>
          <w:sz w:val="28"/>
          <w:szCs w:val="24"/>
        </w:rPr>
        <w:t>wnosi w ich życie</w:t>
      </w:r>
      <w:r w:rsidR="00E15868" w:rsidRPr="009F188D">
        <w:rPr>
          <w:rFonts w:ascii="Times New Roman" w:hAnsi="Times New Roman" w:cs="Times New Roman"/>
          <w:bCs/>
          <w:sz w:val="28"/>
          <w:szCs w:val="24"/>
        </w:rPr>
        <w:t xml:space="preserve"> obecność Ducha Świętego</w:t>
      </w:r>
      <w:r w:rsidR="00451AF0" w:rsidRPr="009F188D">
        <w:rPr>
          <w:rFonts w:ascii="Times New Roman" w:hAnsi="Times New Roman" w:cs="Times New Roman"/>
          <w:bCs/>
          <w:sz w:val="28"/>
          <w:szCs w:val="24"/>
        </w:rPr>
        <w:t xml:space="preserve"> – Ducha, który jest Miłością.</w:t>
      </w:r>
      <w:r w:rsidR="00E15868" w:rsidRPr="009F188D">
        <w:rPr>
          <w:rFonts w:ascii="Times New Roman" w:hAnsi="Times New Roman" w:cs="Times New Roman"/>
          <w:bCs/>
          <w:sz w:val="28"/>
          <w:szCs w:val="24"/>
        </w:rPr>
        <w:t xml:space="preserve"> A On rodzi w ich sercach</w:t>
      </w:r>
      <w:r w:rsidRPr="009F188D">
        <w:rPr>
          <w:rFonts w:ascii="Times New Roman" w:hAnsi="Times New Roman" w:cs="Times New Roman"/>
          <w:bCs/>
          <w:sz w:val="28"/>
          <w:szCs w:val="24"/>
        </w:rPr>
        <w:t xml:space="preserve"> prawdziwe wesele i szczęście: szczęście z miłości</w:t>
      </w:r>
      <w:r w:rsidR="00E15868" w:rsidRPr="009F188D">
        <w:rPr>
          <w:rFonts w:ascii="Times New Roman" w:hAnsi="Times New Roman" w:cs="Times New Roman"/>
          <w:bCs/>
          <w:sz w:val="28"/>
          <w:szCs w:val="24"/>
        </w:rPr>
        <w:t xml:space="preserve"> do Jezusa – Syna Bożego</w:t>
      </w:r>
      <w:r w:rsidRPr="009F188D">
        <w:rPr>
          <w:rFonts w:ascii="Times New Roman" w:hAnsi="Times New Roman" w:cs="Times New Roman"/>
          <w:bCs/>
          <w:sz w:val="28"/>
          <w:szCs w:val="24"/>
        </w:rPr>
        <w:t>,</w:t>
      </w:r>
      <w:r w:rsidR="00E15868" w:rsidRPr="009F188D">
        <w:rPr>
          <w:rFonts w:ascii="Times New Roman" w:hAnsi="Times New Roman" w:cs="Times New Roman"/>
          <w:bCs/>
          <w:sz w:val="28"/>
          <w:szCs w:val="24"/>
        </w:rPr>
        <w:t xml:space="preserve"> Oblubieńca naszych dusz! Radość z miłości, którą się otrzymuje i na którą możemy odpowiadać naszą miłością!</w:t>
      </w:r>
      <w:r w:rsidRPr="009F188D">
        <w:rPr>
          <w:rFonts w:ascii="Times New Roman" w:hAnsi="Times New Roman" w:cs="Times New Roman"/>
          <w:bCs/>
          <w:sz w:val="28"/>
          <w:szCs w:val="24"/>
        </w:rPr>
        <w:t xml:space="preserve"> </w:t>
      </w:r>
    </w:p>
    <w:p w:rsidR="00451AF0" w:rsidRPr="009F188D" w:rsidRDefault="009B37B8"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Kiedy znajduję czas, aby żarem tej Miłości</w:t>
      </w:r>
      <w:r w:rsidR="00E15868" w:rsidRPr="009F188D">
        <w:rPr>
          <w:rFonts w:ascii="Times New Roman" w:hAnsi="Times New Roman" w:cs="Times New Roman"/>
          <w:bCs/>
          <w:sz w:val="28"/>
          <w:szCs w:val="24"/>
        </w:rPr>
        <w:t xml:space="preserve"> ukrytej w Ewangelii</w:t>
      </w:r>
      <w:r w:rsidRPr="009F188D">
        <w:rPr>
          <w:rFonts w:ascii="Times New Roman" w:hAnsi="Times New Roman" w:cs="Times New Roman"/>
          <w:bCs/>
          <w:sz w:val="28"/>
          <w:szCs w:val="24"/>
        </w:rPr>
        <w:t xml:space="preserve"> napełniać moje serce</w:t>
      </w:r>
      <w:r w:rsidR="00451AF0" w:rsidRPr="009F188D">
        <w:rPr>
          <w:rFonts w:ascii="Times New Roman" w:hAnsi="Times New Roman" w:cs="Times New Roman"/>
          <w:bCs/>
          <w:sz w:val="28"/>
          <w:szCs w:val="24"/>
        </w:rPr>
        <w:t>, duszę i rozum</w:t>
      </w:r>
      <w:r w:rsidRPr="009F188D">
        <w:rPr>
          <w:rFonts w:ascii="Times New Roman" w:hAnsi="Times New Roman" w:cs="Times New Roman"/>
          <w:bCs/>
          <w:sz w:val="28"/>
          <w:szCs w:val="24"/>
        </w:rPr>
        <w:t>? Ta boska Energia</w:t>
      </w:r>
      <w:r w:rsidR="00E15868" w:rsidRPr="009F188D">
        <w:rPr>
          <w:rFonts w:ascii="Times New Roman" w:hAnsi="Times New Roman" w:cs="Times New Roman"/>
          <w:bCs/>
          <w:sz w:val="28"/>
          <w:szCs w:val="24"/>
        </w:rPr>
        <w:t xml:space="preserve"> (Duch Święty!) </w:t>
      </w:r>
      <w:r w:rsidRPr="009F188D">
        <w:rPr>
          <w:rFonts w:ascii="Times New Roman" w:hAnsi="Times New Roman" w:cs="Times New Roman"/>
          <w:bCs/>
          <w:sz w:val="28"/>
          <w:szCs w:val="24"/>
        </w:rPr>
        <w:t xml:space="preserve"> jest konieczna, aby kroczyć drogą miłości </w:t>
      </w:r>
      <w:r w:rsidR="00451AF0" w:rsidRPr="009F188D">
        <w:rPr>
          <w:rFonts w:ascii="Times New Roman" w:hAnsi="Times New Roman" w:cs="Times New Roman"/>
          <w:bCs/>
          <w:sz w:val="28"/>
          <w:szCs w:val="24"/>
        </w:rPr>
        <w:t xml:space="preserve">Boga i </w:t>
      </w:r>
      <w:r w:rsidRPr="009F188D">
        <w:rPr>
          <w:rFonts w:ascii="Times New Roman" w:hAnsi="Times New Roman" w:cs="Times New Roman"/>
          <w:bCs/>
          <w:sz w:val="28"/>
          <w:szCs w:val="24"/>
        </w:rPr>
        <w:t>bliźniego, drogą radości i wesela – drogą Miłości.</w:t>
      </w:r>
      <w:r w:rsidR="00E15868" w:rsidRPr="009F188D">
        <w:rPr>
          <w:rFonts w:ascii="Times New Roman" w:hAnsi="Times New Roman" w:cs="Times New Roman"/>
          <w:bCs/>
          <w:sz w:val="28"/>
          <w:szCs w:val="24"/>
        </w:rPr>
        <w:t xml:space="preserve"> </w:t>
      </w:r>
    </w:p>
    <w:p w:rsidR="00451AF0" w:rsidRPr="009F188D" w:rsidRDefault="00451AF0" w:rsidP="00451AF0">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Niedziela Słowa Bożego uświadamia nam, że </w:t>
      </w:r>
      <w:r w:rsidR="00E15868" w:rsidRPr="009F188D">
        <w:rPr>
          <w:rFonts w:ascii="Times New Roman" w:hAnsi="Times New Roman" w:cs="Times New Roman"/>
          <w:bCs/>
          <w:sz w:val="28"/>
          <w:szCs w:val="24"/>
        </w:rPr>
        <w:t>Pismo święte, a w sposób szczególny Ewangelie, są tabernakulum Ducha Świętego: „Słowa moje są Duchem i Życiem” (J 6,63).</w:t>
      </w:r>
      <w:r w:rsidRPr="009F188D">
        <w:rPr>
          <w:rFonts w:ascii="Times New Roman" w:hAnsi="Times New Roman" w:cs="Times New Roman"/>
          <w:bCs/>
          <w:sz w:val="28"/>
          <w:szCs w:val="24"/>
        </w:rPr>
        <w:t xml:space="preserve"> Jakim szacunkiem otaczamy to tabernakulum w naszym kościele, w naszym domu? Ile czasu poświęcamy na to, aby je otworzyć i uważnie posłuchać co Duch Chrystusa do mnie mówi – co chce mi koniecznie powiedzieć w tym dniu, w tym tygodniu – pośród takich a nie innych okoliczności mojego życia?</w:t>
      </w:r>
    </w:p>
    <w:p w:rsidR="00451AF0" w:rsidRPr="009F188D" w:rsidRDefault="00451AF0" w:rsidP="00BA0CB2">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Przyjmując dzisiaj Chrystusa – </w:t>
      </w:r>
      <w:r w:rsidR="00BA0CB2" w:rsidRPr="009F188D">
        <w:rPr>
          <w:rFonts w:ascii="Times New Roman" w:hAnsi="Times New Roman" w:cs="Times New Roman"/>
          <w:bCs/>
          <w:sz w:val="28"/>
          <w:szCs w:val="24"/>
        </w:rPr>
        <w:t>S</w:t>
      </w:r>
      <w:r w:rsidRPr="009F188D">
        <w:rPr>
          <w:rFonts w:ascii="Times New Roman" w:hAnsi="Times New Roman" w:cs="Times New Roman"/>
          <w:bCs/>
          <w:sz w:val="28"/>
          <w:szCs w:val="24"/>
        </w:rPr>
        <w:t xml:space="preserve">yna Bożego pod postacią Chleba, dziękujmy Mu w pierwszej kolejności </w:t>
      </w:r>
      <w:r w:rsidR="00BA0CB2" w:rsidRPr="009F188D">
        <w:rPr>
          <w:rFonts w:ascii="Times New Roman" w:hAnsi="Times New Roman" w:cs="Times New Roman"/>
          <w:bCs/>
          <w:sz w:val="28"/>
          <w:szCs w:val="24"/>
        </w:rPr>
        <w:t xml:space="preserve">za </w:t>
      </w:r>
      <w:r w:rsidRPr="009F188D">
        <w:rPr>
          <w:rFonts w:ascii="Times New Roman" w:hAnsi="Times New Roman" w:cs="Times New Roman"/>
          <w:bCs/>
          <w:sz w:val="28"/>
          <w:szCs w:val="24"/>
        </w:rPr>
        <w:t xml:space="preserve">to „Dobre Wino”, którym jest Jego Ewangelia! </w:t>
      </w:r>
      <w:r w:rsidR="00BA0CB2" w:rsidRPr="009F188D">
        <w:rPr>
          <w:rFonts w:ascii="Times New Roman" w:hAnsi="Times New Roman" w:cs="Times New Roman"/>
          <w:bCs/>
          <w:sz w:val="28"/>
          <w:szCs w:val="24"/>
        </w:rPr>
        <w:t xml:space="preserve">Uczyńmy postanowienie, aby zawsze uważnie jej słuchać podczas Liturgii Słowa, zapamiętywać jej treść po to, aby nad nią dalej rozmyślać w domu i w pracy, a co za tym idzie w kolejne dni tygodnia rozkoszować się obecnym w niej Duchem Miłości! Warto też w domu codziennie sięgać po to „Dobre Wino” ofiarowane przez naszego jedynego Nauczyciela na drodze zbawienia! Wtedy dopiero </w:t>
      </w:r>
      <w:r w:rsidR="00BA0CB2" w:rsidRPr="009F188D">
        <w:rPr>
          <w:rFonts w:ascii="Times New Roman" w:hAnsi="Times New Roman" w:cs="Times New Roman"/>
          <w:bCs/>
          <w:sz w:val="28"/>
          <w:szCs w:val="24"/>
        </w:rPr>
        <w:lastRenderedPageBreak/>
        <w:t>będziemy trwali i żyli w pełnej Komunii z Nim i – jak pierwsi uczniowie-apostołowie, których powołał – odważnie za Nim podążali drogami codzienności. A on poprowadzi nas i zaprowadzi – jak mówił w przypowieściach – na swoją i naszą ucztę weselną w Niebie! Amen!</w:t>
      </w:r>
    </w:p>
    <w:p w:rsidR="009B37B8" w:rsidRPr="009F188D" w:rsidRDefault="009B37B8" w:rsidP="00AC10A4">
      <w:pPr>
        <w:jc w:val="both"/>
        <w:rPr>
          <w:rFonts w:ascii="Times New Roman" w:hAnsi="Times New Roman" w:cs="Times New Roman"/>
          <w:i/>
          <w:iCs/>
          <w:sz w:val="28"/>
          <w:szCs w:val="24"/>
        </w:rPr>
      </w:pPr>
    </w:p>
    <w:p w:rsidR="009B37B8" w:rsidRPr="009F188D" w:rsidRDefault="009B37B8" w:rsidP="00AC10A4">
      <w:pPr>
        <w:jc w:val="both"/>
        <w:rPr>
          <w:rFonts w:ascii="Times New Roman" w:hAnsi="Times New Roman" w:cs="Times New Roman"/>
          <w:i/>
          <w:iCs/>
          <w:sz w:val="28"/>
          <w:szCs w:val="24"/>
        </w:rPr>
      </w:pPr>
      <w:r w:rsidRPr="009F188D">
        <w:rPr>
          <w:rFonts w:ascii="Times New Roman" w:hAnsi="Times New Roman" w:cs="Times New Roman"/>
          <w:i/>
          <w:iCs/>
          <w:sz w:val="28"/>
          <w:szCs w:val="24"/>
        </w:rPr>
        <w:t>Temat trzeciej propozycji homilii:</w:t>
      </w:r>
    </w:p>
    <w:p w:rsidR="009B37B8" w:rsidRPr="009F188D" w:rsidRDefault="009B37B8" w:rsidP="00AC10A4">
      <w:pPr>
        <w:jc w:val="both"/>
        <w:rPr>
          <w:rFonts w:ascii="Times New Roman" w:hAnsi="Times New Roman" w:cs="Times New Roman"/>
          <w:i/>
          <w:iCs/>
          <w:sz w:val="28"/>
          <w:szCs w:val="24"/>
        </w:rPr>
      </w:pPr>
    </w:p>
    <w:p w:rsidR="00CF2374" w:rsidRPr="009F188D" w:rsidRDefault="00CF2374" w:rsidP="00AC10A4">
      <w:pPr>
        <w:pStyle w:val="Akapitzlist"/>
        <w:jc w:val="both"/>
        <w:rPr>
          <w:rFonts w:ascii="Times New Roman" w:hAnsi="Times New Roman" w:cs="Times New Roman"/>
          <w:b/>
          <w:bCs/>
          <w:color w:val="FF0000"/>
          <w:sz w:val="28"/>
          <w:szCs w:val="24"/>
        </w:rPr>
      </w:pPr>
      <w:r w:rsidRPr="009F188D">
        <w:rPr>
          <w:rFonts w:ascii="Times New Roman" w:hAnsi="Times New Roman" w:cs="Times New Roman"/>
          <w:b/>
          <w:bCs/>
          <w:color w:val="FF0000"/>
          <w:sz w:val="28"/>
          <w:szCs w:val="24"/>
        </w:rPr>
        <w:t xml:space="preserve">Słowo Boże buduje </w:t>
      </w:r>
      <w:r w:rsidR="00594CFA" w:rsidRPr="009F188D">
        <w:rPr>
          <w:rFonts w:ascii="Times New Roman" w:hAnsi="Times New Roman" w:cs="Times New Roman"/>
          <w:b/>
          <w:bCs/>
          <w:color w:val="FF0000"/>
          <w:sz w:val="28"/>
          <w:szCs w:val="24"/>
        </w:rPr>
        <w:t xml:space="preserve">w Kościele </w:t>
      </w:r>
      <w:r w:rsidRPr="009F188D">
        <w:rPr>
          <w:rFonts w:ascii="Times New Roman" w:hAnsi="Times New Roman" w:cs="Times New Roman"/>
          <w:b/>
          <w:bCs/>
          <w:color w:val="FF0000"/>
          <w:sz w:val="28"/>
          <w:szCs w:val="24"/>
        </w:rPr>
        <w:t>państwo Boże – wspólnotę zbawionych</w:t>
      </w:r>
    </w:p>
    <w:p w:rsidR="004947AB" w:rsidRPr="009F188D" w:rsidRDefault="004947AB" w:rsidP="00AC10A4">
      <w:pPr>
        <w:jc w:val="both"/>
        <w:rPr>
          <w:rFonts w:ascii="Times New Roman" w:hAnsi="Times New Roman" w:cs="Times New Roman"/>
          <w:sz w:val="28"/>
          <w:szCs w:val="24"/>
        </w:rPr>
      </w:pPr>
      <w:r w:rsidRPr="009F188D">
        <w:rPr>
          <w:rFonts w:ascii="Times New Roman" w:hAnsi="Times New Roman" w:cs="Times New Roman"/>
          <w:sz w:val="28"/>
          <w:szCs w:val="24"/>
        </w:rPr>
        <w:t>Wspólnota chrześcijan w Koryncie, którym Ewangelię głosił św. Paweł, stała się w pewnym momencie zbiorowiskiem indywidualności. Spierali się między sobą o to, kto jest ważniejszy. Apostoł na wieść o tych sporach doznał dużego bólu i smutku. Zamienili bowiem Kościół Chrystusa, Syna Bożego, w targowisko pełne samochwalców</w:t>
      </w:r>
      <w:r w:rsidR="009B37B8" w:rsidRPr="009F188D">
        <w:rPr>
          <w:rFonts w:ascii="Times New Roman" w:hAnsi="Times New Roman" w:cs="Times New Roman"/>
          <w:sz w:val="28"/>
          <w:szCs w:val="24"/>
        </w:rPr>
        <w:t xml:space="preserve"> i pyszałków</w:t>
      </w:r>
      <w:r w:rsidRPr="009F188D">
        <w:rPr>
          <w:rFonts w:ascii="Times New Roman" w:hAnsi="Times New Roman" w:cs="Times New Roman"/>
          <w:sz w:val="28"/>
          <w:szCs w:val="24"/>
        </w:rPr>
        <w:t xml:space="preserve">. Kieruje więc do nich surowe słowa apostolskiego napomnienia: </w:t>
      </w:r>
    </w:p>
    <w:p w:rsidR="004947AB" w:rsidRPr="009F188D" w:rsidRDefault="004947AB" w:rsidP="00AC10A4">
      <w:pPr>
        <w:ind w:firstLine="708"/>
        <w:jc w:val="both"/>
        <w:rPr>
          <w:rFonts w:ascii="Times New Roman" w:hAnsi="Times New Roman" w:cs="Times New Roman"/>
          <w:bCs/>
          <w:sz w:val="28"/>
          <w:szCs w:val="24"/>
        </w:rPr>
      </w:pPr>
      <w:r w:rsidRPr="009F188D">
        <w:rPr>
          <w:rFonts w:ascii="Times New Roman" w:hAnsi="Times New Roman" w:cs="Times New Roman"/>
          <w:sz w:val="28"/>
          <w:szCs w:val="24"/>
        </w:rPr>
        <w:t>„</w:t>
      </w:r>
      <w:r w:rsidRPr="009F188D">
        <w:rPr>
          <w:rFonts w:ascii="Times New Roman" w:hAnsi="Times New Roman" w:cs="Times New Roman"/>
          <w:bCs/>
          <w:sz w:val="28"/>
          <w:szCs w:val="24"/>
        </w:rPr>
        <w:t xml:space="preserve">Upominam was, bracia, w imię Pana naszego, Jezusa Chrystusa, </w:t>
      </w:r>
    </w:p>
    <w:p w:rsidR="004947AB" w:rsidRPr="009F188D" w:rsidRDefault="004947AB" w:rsidP="00AC10A4">
      <w:pPr>
        <w:ind w:firstLine="708"/>
        <w:jc w:val="both"/>
        <w:rPr>
          <w:rFonts w:ascii="Times New Roman" w:hAnsi="Times New Roman" w:cs="Times New Roman"/>
          <w:bCs/>
          <w:sz w:val="28"/>
          <w:szCs w:val="24"/>
        </w:rPr>
      </w:pPr>
      <w:r w:rsidRPr="009F188D">
        <w:rPr>
          <w:rFonts w:ascii="Times New Roman" w:hAnsi="Times New Roman" w:cs="Times New Roman"/>
          <w:bCs/>
          <w:sz w:val="28"/>
          <w:szCs w:val="24"/>
        </w:rPr>
        <w:t xml:space="preserve">abyście żyli w zgodzie </w:t>
      </w:r>
    </w:p>
    <w:p w:rsidR="004947AB" w:rsidRPr="009F188D" w:rsidRDefault="004947AB" w:rsidP="00AC10A4">
      <w:pPr>
        <w:ind w:firstLine="708"/>
        <w:jc w:val="both"/>
        <w:rPr>
          <w:rFonts w:ascii="Times New Roman" w:hAnsi="Times New Roman" w:cs="Times New Roman"/>
          <w:bCs/>
          <w:sz w:val="28"/>
          <w:szCs w:val="24"/>
        </w:rPr>
      </w:pPr>
      <w:r w:rsidRPr="009F188D">
        <w:rPr>
          <w:rFonts w:ascii="Times New Roman" w:hAnsi="Times New Roman" w:cs="Times New Roman"/>
          <w:bCs/>
          <w:sz w:val="28"/>
          <w:szCs w:val="24"/>
        </w:rPr>
        <w:t xml:space="preserve">i by nie było wśród was rozłamów; </w:t>
      </w:r>
    </w:p>
    <w:p w:rsidR="00670393" w:rsidRPr="009F188D" w:rsidRDefault="004947AB" w:rsidP="00AC10A4">
      <w:pPr>
        <w:ind w:firstLine="708"/>
        <w:jc w:val="both"/>
        <w:rPr>
          <w:rFonts w:ascii="Times New Roman" w:hAnsi="Times New Roman" w:cs="Times New Roman"/>
          <w:bCs/>
          <w:sz w:val="28"/>
          <w:szCs w:val="24"/>
        </w:rPr>
      </w:pPr>
      <w:r w:rsidRPr="009F188D">
        <w:rPr>
          <w:rFonts w:ascii="Times New Roman" w:hAnsi="Times New Roman" w:cs="Times New Roman"/>
          <w:bCs/>
          <w:sz w:val="28"/>
          <w:szCs w:val="24"/>
        </w:rPr>
        <w:t>abyście byli jednego ducha i jednej myśli</w:t>
      </w:r>
      <w:r w:rsidRPr="009F188D">
        <w:rPr>
          <w:rFonts w:ascii="Times New Roman" w:hAnsi="Times New Roman" w:cs="Times New Roman"/>
          <w:sz w:val="28"/>
          <w:szCs w:val="24"/>
        </w:rPr>
        <w:t xml:space="preserve">”. </w:t>
      </w:r>
    </w:p>
    <w:p w:rsidR="00464D4F" w:rsidRPr="009F188D" w:rsidRDefault="0011766D" w:rsidP="00464D4F">
      <w:pPr>
        <w:jc w:val="both"/>
        <w:rPr>
          <w:rFonts w:ascii="Times New Roman" w:hAnsi="Times New Roman" w:cs="Times New Roman"/>
          <w:sz w:val="28"/>
          <w:szCs w:val="24"/>
        </w:rPr>
      </w:pPr>
      <w:r w:rsidRPr="009F188D">
        <w:rPr>
          <w:rFonts w:ascii="Times New Roman" w:hAnsi="Times New Roman" w:cs="Times New Roman"/>
          <w:sz w:val="28"/>
          <w:szCs w:val="24"/>
        </w:rPr>
        <w:t>Zgoda, do której wzywa</w:t>
      </w:r>
      <w:r w:rsidR="009B37B8" w:rsidRPr="009F188D">
        <w:rPr>
          <w:rFonts w:ascii="Times New Roman" w:hAnsi="Times New Roman" w:cs="Times New Roman"/>
          <w:sz w:val="28"/>
          <w:szCs w:val="24"/>
        </w:rPr>
        <w:t xml:space="preserve"> wierzących, bierze się z</w:t>
      </w:r>
      <w:r w:rsidRPr="009F188D">
        <w:rPr>
          <w:rFonts w:ascii="Times New Roman" w:hAnsi="Times New Roman" w:cs="Times New Roman"/>
          <w:sz w:val="28"/>
          <w:szCs w:val="24"/>
        </w:rPr>
        <w:t xml:space="preserve"> „jednego ducha i jednej myśli”. Mają one swe źródło w samej Ewangelii – w Słowie Pańskim. Ewangelia – żyjący w niej Chrystus – jest Jeden, Ten sam wczoraj i na wieki! Gdy tak rozumiana Ewangelia jest w sercu wierzącego, wówczas buduje on wspólnotę wokół Chrystusa – Pana! – nie wokół siebie czy wybranych przez siebie liderów. Ewangelia, słusznie nazywana w Kościele „Słowem Pańskim”, przynosi bowiem każdemu wierzącemu jednakowo brzmiące orędzie, które ostatecznie pochodzi od jedynego Boga. </w:t>
      </w:r>
      <w:r w:rsidR="00464D4F" w:rsidRPr="009F188D">
        <w:rPr>
          <w:rFonts w:ascii="Times New Roman" w:hAnsi="Times New Roman" w:cs="Times New Roman"/>
          <w:sz w:val="28"/>
          <w:szCs w:val="24"/>
        </w:rPr>
        <w:t xml:space="preserve">Ono buduje wspólnotę Ducha, która jest początkiem „wspólnoty świętych”, figurą Nieba. Święty Augustyn nazywał tę „wspólnotę świętych” państwem Bożym! Pisał w </w:t>
      </w:r>
      <w:r w:rsidR="00464D4F" w:rsidRPr="009F188D">
        <w:rPr>
          <w:rFonts w:ascii="Times New Roman" w:hAnsi="Times New Roman" w:cs="Times New Roman"/>
          <w:i/>
          <w:iCs/>
          <w:sz w:val="28"/>
          <w:szCs w:val="24"/>
        </w:rPr>
        <w:t xml:space="preserve">De </w:t>
      </w:r>
      <w:proofErr w:type="spellStart"/>
      <w:r w:rsidR="00464D4F" w:rsidRPr="009F188D">
        <w:rPr>
          <w:rFonts w:ascii="Times New Roman" w:hAnsi="Times New Roman" w:cs="Times New Roman"/>
          <w:i/>
          <w:iCs/>
          <w:sz w:val="28"/>
          <w:szCs w:val="24"/>
        </w:rPr>
        <w:t>civitate</w:t>
      </w:r>
      <w:proofErr w:type="spellEnd"/>
      <w:r w:rsidR="00464D4F" w:rsidRPr="009F188D">
        <w:rPr>
          <w:rFonts w:ascii="Times New Roman" w:hAnsi="Times New Roman" w:cs="Times New Roman"/>
          <w:i/>
          <w:iCs/>
          <w:sz w:val="28"/>
          <w:szCs w:val="24"/>
        </w:rPr>
        <w:t xml:space="preserve"> Dei,</w:t>
      </w:r>
      <w:r w:rsidR="00464D4F" w:rsidRPr="009F188D">
        <w:rPr>
          <w:rFonts w:ascii="Times New Roman" w:hAnsi="Times New Roman" w:cs="Times New Roman"/>
          <w:sz w:val="28"/>
          <w:szCs w:val="24"/>
        </w:rPr>
        <w:t xml:space="preserve"> że życiem tej społeczności kieruje Bóg poprzez swoje Słowo. Ono kreuje w niej Boży pokój i doskonałą harmonię. </w:t>
      </w:r>
    </w:p>
    <w:p w:rsidR="00464D4F" w:rsidRPr="009F188D" w:rsidRDefault="00464D4F" w:rsidP="00464D4F">
      <w:pPr>
        <w:ind w:left="708"/>
        <w:jc w:val="both"/>
        <w:rPr>
          <w:rFonts w:ascii="Times New Roman" w:hAnsi="Times New Roman" w:cs="Times New Roman"/>
          <w:sz w:val="28"/>
          <w:szCs w:val="24"/>
        </w:rPr>
      </w:pPr>
      <w:r w:rsidRPr="009F188D">
        <w:rPr>
          <w:rFonts w:ascii="Times New Roman" w:hAnsi="Times New Roman" w:cs="Times New Roman"/>
          <w:sz w:val="28"/>
          <w:szCs w:val="24"/>
        </w:rPr>
        <w:t xml:space="preserve">„Pokój państwa niebieskiego, które jest społecznością doskonale uporządkowaną i doskonale zgodną co do radowania się Bogiem, tudzież wzajemnego radowania się sobą w Bogu! Państwo niebieskie – skąd ono pochodzi? To Bóg je oświeca! Z wierności Boga czerpie swą pomyślność, z prawdy Bożej swe światło, z dobroci Bożej swoją radość”. </w:t>
      </w:r>
    </w:p>
    <w:p w:rsidR="00594CFA" w:rsidRPr="009F188D" w:rsidRDefault="00464D4F" w:rsidP="00464D4F">
      <w:pPr>
        <w:jc w:val="both"/>
        <w:rPr>
          <w:rFonts w:ascii="Times New Roman" w:hAnsi="Times New Roman" w:cs="Times New Roman"/>
          <w:sz w:val="28"/>
          <w:szCs w:val="24"/>
        </w:rPr>
      </w:pPr>
      <w:r w:rsidRPr="009F188D">
        <w:rPr>
          <w:rFonts w:ascii="Times New Roman" w:hAnsi="Times New Roman" w:cs="Times New Roman"/>
          <w:sz w:val="28"/>
          <w:szCs w:val="24"/>
        </w:rPr>
        <w:lastRenderedPageBreak/>
        <w:t xml:space="preserve">Te wielkie dary w istocie objawia nam już teraz Słowo Boże. Ono ich nam już teraz udziela! </w:t>
      </w:r>
    </w:p>
    <w:p w:rsidR="00594CFA" w:rsidRPr="009F188D" w:rsidRDefault="0011766D" w:rsidP="00AC10A4">
      <w:pPr>
        <w:jc w:val="both"/>
        <w:rPr>
          <w:rFonts w:ascii="Times New Roman" w:hAnsi="Times New Roman" w:cs="Times New Roman"/>
          <w:sz w:val="28"/>
          <w:szCs w:val="24"/>
        </w:rPr>
      </w:pPr>
      <w:r w:rsidRPr="009F188D">
        <w:rPr>
          <w:rFonts w:ascii="Times New Roman" w:hAnsi="Times New Roman" w:cs="Times New Roman"/>
          <w:sz w:val="28"/>
          <w:szCs w:val="24"/>
        </w:rPr>
        <w:t>Popr</w:t>
      </w:r>
      <w:r w:rsidR="00594CFA" w:rsidRPr="009F188D">
        <w:rPr>
          <w:rFonts w:ascii="Times New Roman" w:hAnsi="Times New Roman" w:cs="Times New Roman"/>
          <w:sz w:val="28"/>
          <w:szCs w:val="24"/>
        </w:rPr>
        <w:t xml:space="preserve">zez </w:t>
      </w:r>
      <w:r w:rsidRPr="009F188D">
        <w:rPr>
          <w:rFonts w:ascii="Times New Roman" w:hAnsi="Times New Roman" w:cs="Times New Roman"/>
          <w:sz w:val="28"/>
          <w:szCs w:val="24"/>
        </w:rPr>
        <w:t>Słowo</w:t>
      </w:r>
      <w:r w:rsidR="00594CFA" w:rsidRPr="009F188D">
        <w:rPr>
          <w:rFonts w:ascii="Times New Roman" w:hAnsi="Times New Roman" w:cs="Times New Roman"/>
          <w:sz w:val="28"/>
          <w:szCs w:val="24"/>
        </w:rPr>
        <w:t xml:space="preserve"> Pańskie</w:t>
      </w:r>
      <w:r w:rsidRPr="009F188D">
        <w:rPr>
          <w:rFonts w:ascii="Times New Roman" w:hAnsi="Times New Roman" w:cs="Times New Roman"/>
          <w:sz w:val="28"/>
          <w:szCs w:val="24"/>
        </w:rPr>
        <w:t xml:space="preserve"> przychodzi do wierzących </w:t>
      </w:r>
      <w:r w:rsidR="00464D4F" w:rsidRPr="009F188D">
        <w:rPr>
          <w:rFonts w:ascii="Times New Roman" w:hAnsi="Times New Roman" w:cs="Times New Roman"/>
          <w:sz w:val="28"/>
          <w:szCs w:val="24"/>
        </w:rPr>
        <w:t xml:space="preserve">także </w:t>
      </w:r>
      <w:r w:rsidRPr="009F188D">
        <w:rPr>
          <w:rFonts w:ascii="Times New Roman" w:hAnsi="Times New Roman" w:cs="Times New Roman"/>
          <w:sz w:val="28"/>
          <w:szCs w:val="24"/>
        </w:rPr>
        <w:t>królestwo Boże</w:t>
      </w:r>
      <w:r w:rsidR="00464D4F" w:rsidRPr="009F188D">
        <w:rPr>
          <w:rFonts w:ascii="Times New Roman" w:hAnsi="Times New Roman" w:cs="Times New Roman"/>
          <w:sz w:val="28"/>
          <w:szCs w:val="24"/>
        </w:rPr>
        <w:t xml:space="preserve"> – aktywna obecność Boga! Pismo święte</w:t>
      </w:r>
      <w:r w:rsidRPr="009F188D">
        <w:rPr>
          <w:rFonts w:ascii="Times New Roman" w:hAnsi="Times New Roman" w:cs="Times New Roman"/>
          <w:sz w:val="28"/>
          <w:szCs w:val="24"/>
        </w:rPr>
        <w:t xml:space="preserve"> objawia reguły Bożego królowania w życiu wierzących</w:t>
      </w:r>
      <w:r w:rsidR="00594CFA" w:rsidRPr="009F188D">
        <w:rPr>
          <w:rFonts w:ascii="Times New Roman" w:hAnsi="Times New Roman" w:cs="Times New Roman"/>
          <w:sz w:val="28"/>
          <w:szCs w:val="24"/>
        </w:rPr>
        <w:t xml:space="preserve"> – w jaki sposób Bóg wkracza i działa w życiu człowieka, który do Niego woła o wybawienie czy zbawienie</w:t>
      </w:r>
      <w:r w:rsidRPr="009F188D">
        <w:rPr>
          <w:rFonts w:ascii="Times New Roman" w:hAnsi="Times New Roman" w:cs="Times New Roman"/>
          <w:sz w:val="28"/>
          <w:szCs w:val="24"/>
        </w:rPr>
        <w:t xml:space="preserve">. </w:t>
      </w:r>
      <w:r w:rsidR="00464D4F" w:rsidRPr="009F188D">
        <w:rPr>
          <w:rFonts w:ascii="Times New Roman" w:hAnsi="Times New Roman" w:cs="Times New Roman"/>
          <w:sz w:val="28"/>
          <w:szCs w:val="24"/>
        </w:rPr>
        <w:t>Natchnione przez Ducha Świętego księgi – zwłaszcza Ewangelie Jezusa Chrystusa – podają</w:t>
      </w:r>
      <w:r w:rsidR="00594CFA" w:rsidRPr="009F188D">
        <w:rPr>
          <w:rFonts w:ascii="Times New Roman" w:hAnsi="Times New Roman" w:cs="Times New Roman"/>
          <w:sz w:val="28"/>
          <w:szCs w:val="24"/>
        </w:rPr>
        <w:t xml:space="preserve"> warunki, które należy spełnić, aby doznać w swoim ziemskim życiu Bożej miłości, szczodrej dobroci, sprawiedliwości, miłosierdzia, błogosławieństwa i pokoju. Często o nie prosimy w naszych modlitwach, bo wiemy, jak bardzo to Boże królowanie jest nam koniecznie potrzebne w naszym osobistym, rodzinnym i kościelno-narodowym. Bez niego nie moglibyśmy go smakować już tu na ziemi, aby tym bardziej zdecydowanie pragnąć go i dążyć do niego, aby je w pełni osiągnąć w niebie.</w:t>
      </w:r>
    </w:p>
    <w:p w:rsidR="003D421B" w:rsidRPr="009F188D" w:rsidRDefault="00773937" w:rsidP="00AC10A4">
      <w:pPr>
        <w:jc w:val="both"/>
        <w:rPr>
          <w:rFonts w:ascii="Times New Roman" w:hAnsi="Times New Roman" w:cs="Times New Roman"/>
          <w:b/>
          <w:sz w:val="28"/>
          <w:szCs w:val="24"/>
        </w:rPr>
      </w:pPr>
      <w:r w:rsidRPr="009F188D">
        <w:rPr>
          <w:rFonts w:ascii="Times New Roman" w:hAnsi="Times New Roman" w:cs="Times New Roman"/>
          <w:b/>
          <w:sz w:val="28"/>
          <w:szCs w:val="24"/>
        </w:rPr>
        <w:t>Aktualizacja</w:t>
      </w:r>
    </w:p>
    <w:p w:rsidR="009B37B8" w:rsidRPr="009F188D" w:rsidRDefault="005F39E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Słowo Pańskie objawia jedną i najważniejszą dla wszystkich Prawdę – osobę Syna Bożego, obecnego dzisiaj pośród wierzących jako uwielbiony Pan. On do nas przemawia w Liturgii Słowa. Dlatego wyznajemy: „Tylko Tyś jest Panem, tylko Tyś najwyższy – Jezus Chryste, z Duchem Świętym, w chwale Boga Ojca”! </w:t>
      </w:r>
    </w:p>
    <w:p w:rsidR="009B37B8" w:rsidRPr="009F188D" w:rsidRDefault="005F39E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W jakim stopniu te podniosłe słowa opisują naszą niedzielną i codzienną relację do Niego? </w:t>
      </w:r>
    </w:p>
    <w:p w:rsidR="009B37B8" w:rsidRPr="009F188D" w:rsidRDefault="005F39E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Wszystkie czytania liturgii Słowa objawiają nam Go –</w:t>
      </w:r>
      <w:r w:rsidR="009B37B8" w:rsidRPr="009F188D">
        <w:rPr>
          <w:rFonts w:ascii="Times New Roman" w:hAnsi="Times New Roman" w:cs="Times New Roman"/>
          <w:bCs/>
          <w:sz w:val="28"/>
          <w:szCs w:val="24"/>
        </w:rPr>
        <w:t xml:space="preserve"> każde </w:t>
      </w:r>
      <w:r w:rsidRPr="009F188D">
        <w:rPr>
          <w:rFonts w:ascii="Times New Roman" w:hAnsi="Times New Roman" w:cs="Times New Roman"/>
          <w:bCs/>
          <w:sz w:val="28"/>
          <w:szCs w:val="24"/>
        </w:rPr>
        <w:t xml:space="preserve">ukazując inny wymiar Jego nieskończonej wielkości, Jego działania w naszym życiu indywidualnym i kościelnym. </w:t>
      </w:r>
    </w:p>
    <w:p w:rsidR="009B37B8" w:rsidRPr="009F188D" w:rsidRDefault="005F39EA"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W jakim stopniu mamy tę wielkość</w:t>
      </w:r>
      <w:r w:rsidR="0077728C" w:rsidRPr="009F188D">
        <w:rPr>
          <w:rFonts w:ascii="Times New Roman" w:hAnsi="Times New Roman" w:cs="Times New Roman"/>
          <w:bCs/>
          <w:sz w:val="28"/>
          <w:szCs w:val="24"/>
        </w:rPr>
        <w:t xml:space="preserve"> Pana i Boga</w:t>
      </w:r>
      <w:r w:rsidRPr="009F188D">
        <w:rPr>
          <w:rFonts w:ascii="Times New Roman" w:hAnsi="Times New Roman" w:cs="Times New Roman"/>
          <w:bCs/>
          <w:sz w:val="28"/>
          <w:szCs w:val="24"/>
        </w:rPr>
        <w:t xml:space="preserve"> przed oczami w ciągu dnia i tygodnia</w:t>
      </w:r>
      <w:r w:rsidR="009B37B8" w:rsidRPr="009F188D">
        <w:rPr>
          <w:rFonts w:ascii="Times New Roman" w:hAnsi="Times New Roman" w:cs="Times New Roman"/>
          <w:bCs/>
          <w:sz w:val="28"/>
          <w:szCs w:val="24"/>
        </w:rPr>
        <w:t>. Nasze oczy jakże mocno zapatrzone są</w:t>
      </w:r>
      <w:r w:rsidR="0077728C" w:rsidRPr="009F188D">
        <w:rPr>
          <w:rFonts w:ascii="Times New Roman" w:hAnsi="Times New Roman" w:cs="Times New Roman"/>
          <w:bCs/>
          <w:sz w:val="28"/>
          <w:szCs w:val="24"/>
        </w:rPr>
        <w:t xml:space="preserve"> godzinami w telew</w:t>
      </w:r>
      <w:r w:rsidR="009B37B8" w:rsidRPr="009F188D">
        <w:rPr>
          <w:rFonts w:ascii="Times New Roman" w:hAnsi="Times New Roman" w:cs="Times New Roman"/>
          <w:bCs/>
          <w:sz w:val="28"/>
          <w:szCs w:val="24"/>
        </w:rPr>
        <w:t>izor czy komputer</w:t>
      </w:r>
      <w:r w:rsidR="0077728C" w:rsidRPr="009F188D">
        <w:rPr>
          <w:rFonts w:ascii="Times New Roman" w:hAnsi="Times New Roman" w:cs="Times New Roman"/>
          <w:bCs/>
          <w:sz w:val="28"/>
          <w:szCs w:val="24"/>
        </w:rPr>
        <w:t xml:space="preserve">. </w:t>
      </w:r>
    </w:p>
    <w:p w:rsidR="009B37B8" w:rsidRPr="009F188D" w:rsidRDefault="009B37B8" w:rsidP="00B523B2">
      <w:pPr>
        <w:jc w:val="both"/>
        <w:rPr>
          <w:rFonts w:ascii="Times New Roman" w:hAnsi="Times New Roman" w:cs="Times New Roman"/>
          <w:bCs/>
          <w:sz w:val="28"/>
          <w:szCs w:val="24"/>
        </w:rPr>
      </w:pPr>
      <w:r w:rsidRPr="009F188D">
        <w:rPr>
          <w:rFonts w:ascii="Times New Roman" w:hAnsi="Times New Roman" w:cs="Times New Roman"/>
          <w:bCs/>
          <w:sz w:val="28"/>
          <w:szCs w:val="24"/>
        </w:rPr>
        <w:t>A jeszcze ważniejsze jest to, c</w:t>
      </w:r>
      <w:r w:rsidR="0077728C" w:rsidRPr="009F188D">
        <w:rPr>
          <w:rFonts w:ascii="Times New Roman" w:hAnsi="Times New Roman" w:cs="Times New Roman"/>
          <w:bCs/>
          <w:sz w:val="28"/>
          <w:szCs w:val="24"/>
        </w:rPr>
        <w:t>zy i</w:t>
      </w:r>
      <w:r w:rsidR="005F39EA" w:rsidRPr="009F188D">
        <w:rPr>
          <w:rFonts w:ascii="Times New Roman" w:hAnsi="Times New Roman" w:cs="Times New Roman"/>
          <w:bCs/>
          <w:sz w:val="28"/>
          <w:szCs w:val="24"/>
        </w:rPr>
        <w:t xml:space="preserve"> jak otwieramy się na Jego królewskie działanie w naszym świecie</w:t>
      </w:r>
      <w:r w:rsidR="00B523B2" w:rsidRPr="009F188D">
        <w:rPr>
          <w:rFonts w:ascii="Times New Roman" w:hAnsi="Times New Roman" w:cs="Times New Roman"/>
          <w:bCs/>
          <w:sz w:val="28"/>
          <w:szCs w:val="24"/>
        </w:rPr>
        <w:t>: tym</w:t>
      </w:r>
      <w:r w:rsidR="005F39EA" w:rsidRPr="009F188D">
        <w:rPr>
          <w:rFonts w:ascii="Times New Roman" w:hAnsi="Times New Roman" w:cs="Times New Roman"/>
          <w:bCs/>
          <w:sz w:val="28"/>
          <w:szCs w:val="24"/>
        </w:rPr>
        <w:t xml:space="preserve"> rodzinnym, osobistym, zawodowym, narodowym?</w:t>
      </w:r>
      <w:r w:rsidRPr="009F188D">
        <w:rPr>
          <w:rFonts w:ascii="Times New Roman" w:hAnsi="Times New Roman" w:cs="Times New Roman"/>
          <w:bCs/>
          <w:sz w:val="28"/>
          <w:szCs w:val="24"/>
        </w:rPr>
        <w:t xml:space="preserve"> Kiedy je dostrzegamy?</w:t>
      </w:r>
      <w:r w:rsidR="005F39EA" w:rsidRPr="009F188D">
        <w:rPr>
          <w:rFonts w:ascii="Times New Roman" w:hAnsi="Times New Roman" w:cs="Times New Roman"/>
          <w:bCs/>
          <w:sz w:val="28"/>
          <w:szCs w:val="24"/>
        </w:rPr>
        <w:t xml:space="preserve"> </w:t>
      </w:r>
      <w:r w:rsidR="0077728C" w:rsidRPr="009F188D">
        <w:rPr>
          <w:rFonts w:ascii="Times New Roman" w:hAnsi="Times New Roman" w:cs="Times New Roman"/>
          <w:bCs/>
          <w:sz w:val="28"/>
          <w:szCs w:val="24"/>
        </w:rPr>
        <w:t>Czy modlimy się o nie?</w:t>
      </w:r>
    </w:p>
    <w:p w:rsidR="00B523B2" w:rsidRPr="009F188D" w:rsidRDefault="00B523B2" w:rsidP="00580DD2">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W sprawowanej Eucharystii będziemy się modlić słowami: „przyjdź Królestwo Twoje!”. To prośba o to, aby objawione w Słowie Bożym reguły i warunki Jego panowania, czyli Jego aktywnej obecności w życiu wierzących, mogły się wypełniać także w naszych domach i w całym środowisku życia. Gdy będziemy tej Bożej obecności – miłosiernej, wspomagającej, oddającej sprawiedliwość, błogosławiącej dobrym planom – doznawali na co dzień, wtedy z radością będziemy spieszyć na niedzielną Eucharystię, aby za nią dziękować! A nasze </w:t>
      </w:r>
      <w:r w:rsidRPr="009F188D">
        <w:rPr>
          <w:rFonts w:ascii="Times New Roman" w:hAnsi="Times New Roman" w:cs="Times New Roman"/>
          <w:bCs/>
          <w:sz w:val="28"/>
          <w:szCs w:val="24"/>
        </w:rPr>
        <w:lastRenderedPageBreak/>
        <w:t xml:space="preserve">życie będzie wspaniałą historią: współtworzoną przez Boga, który do nas mówi i nami rządzi, i przez nas. Więcej, z każdym dniem może stawać się fascynującą przygodą, jak życie świętych. </w:t>
      </w:r>
      <w:r w:rsidR="00580DD2" w:rsidRPr="009F188D">
        <w:rPr>
          <w:rFonts w:ascii="Times New Roman" w:hAnsi="Times New Roman" w:cs="Times New Roman"/>
          <w:bCs/>
          <w:sz w:val="28"/>
          <w:szCs w:val="24"/>
        </w:rPr>
        <w:t>Doroczne uwielbienie Słowa Bożego podczas Niedzieli jemu dedykowanej ma temu służyć. Niech Słowo Boże króluje w życiu każdego z nas i w życiu naszej wspólnoty – Kościoła. Wtedy nasz ziemski Kościół, który tworzymy wiarą, modlitwą, czynami miłości i nadziei, stawać się będzie zwycięskim państwem Bożym, jaśniejącym blaskiem niebieskiego Jeruzalem, wspólnoty zbawionych i świętych.</w:t>
      </w:r>
      <w:r w:rsidR="0029259F" w:rsidRPr="009F188D">
        <w:rPr>
          <w:rFonts w:ascii="Times New Roman" w:hAnsi="Times New Roman" w:cs="Times New Roman"/>
          <w:bCs/>
          <w:sz w:val="28"/>
          <w:szCs w:val="24"/>
        </w:rPr>
        <w:t xml:space="preserve"> A jak pisał św. Augustyn: „W państwie Bożym jest tylko jedno zwycięstwo, zwycięstwo prawdy: </w:t>
      </w:r>
      <w:proofErr w:type="spellStart"/>
      <w:r w:rsidR="0029259F" w:rsidRPr="009F188D">
        <w:rPr>
          <w:rFonts w:ascii="Times New Roman" w:hAnsi="Times New Roman" w:cs="Times New Roman"/>
          <w:bCs/>
          <w:i/>
          <w:iCs/>
          <w:sz w:val="28"/>
          <w:szCs w:val="24"/>
        </w:rPr>
        <w:t>ubi</w:t>
      </w:r>
      <w:proofErr w:type="spellEnd"/>
      <w:r w:rsidR="0029259F" w:rsidRPr="009F188D">
        <w:rPr>
          <w:rFonts w:ascii="Times New Roman" w:hAnsi="Times New Roman" w:cs="Times New Roman"/>
          <w:bCs/>
          <w:i/>
          <w:iCs/>
          <w:sz w:val="28"/>
          <w:szCs w:val="24"/>
        </w:rPr>
        <w:t xml:space="preserve"> </w:t>
      </w:r>
      <w:proofErr w:type="spellStart"/>
      <w:r w:rsidR="0029259F" w:rsidRPr="009F188D">
        <w:rPr>
          <w:rFonts w:ascii="Times New Roman" w:hAnsi="Times New Roman" w:cs="Times New Roman"/>
          <w:bCs/>
          <w:i/>
          <w:iCs/>
          <w:sz w:val="28"/>
          <w:szCs w:val="24"/>
        </w:rPr>
        <w:t>victoria</w:t>
      </w:r>
      <w:proofErr w:type="spellEnd"/>
      <w:r w:rsidR="0029259F" w:rsidRPr="009F188D">
        <w:rPr>
          <w:rFonts w:ascii="Times New Roman" w:hAnsi="Times New Roman" w:cs="Times New Roman"/>
          <w:bCs/>
          <w:i/>
          <w:iCs/>
          <w:sz w:val="28"/>
          <w:szCs w:val="24"/>
        </w:rPr>
        <w:t xml:space="preserve">, </w:t>
      </w:r>
      <w:proofErr w:type="spellStart"/>
      <w:r w:rsidR="0029259F" w:rsidRPr="009F188D">
        <w:rPr>
          <w:rFonts w:ascii="Times New Roman" w:hAnsi="Times New Roman" w:cs="Times New Roman"/>
          <w:bCs/>
          <w:i/>
          <w:iCs/>
          <w:sz w:val="28"/>
          <w:szCs w:val="24"/>
        </w:rPr>
        <w:t>veritas</w:t>
      </w:r>
      <w:proofErr w:type="spellEnd"/>
      <w:r w:rsidR="0029259F" w:rsidRPr="009F188D">
        <w:rPr>
          <w:rFonts w:ascii="Times New Roman" w:hAnsi="Times New Roman" w:cs="Times New Roman"/>
          <w:bCs/>
          <w:i/>
          <w:iCs/>
          <w:sz w:val="28"/>
          <w:szCs w:val="24"/>
        </w:rPr>
        <w:t>,</w:t>
      </w:r>
      <w:r w:rsidR="0029259F" w:rsidRPr="009F188D">
        <w:rPr>
          <w:rFonts w:ascii="Times New Roman" w:hAnsi="Times New Roman" w:cs="Times New Roman"/>
          <w:bCs/>
          <w:sz w:val="28"/>
          <w:szCs w:val="24"/>
        </w:rPr>
        <w:t xml:space="preserve"> zwycięstwo, które nikogo nie poniża, a szanuje wszystkich!”.</w:t>
      </w:r>
      <w:r w:rsidR="00580DD2" w:rsidRPr="009F188D">
        <w:rPr>
          <w:rFonts w:ascii="Times New Roman" w:hAnsi="Times New Roman" w:cs="Times New Roman"/>
          <w:bCs/>
          <w:sz w:val="28"/>
          <w:szCs w:val="24"/>
        </w:rPr>
        <w:t xml:space="preserve"> Amen!</w:t>
      </w:r>
    </w:p>
    <w:p w:rsidR="003D421B" w:rsidRPr="009F188D" w:rsidRDefault="003D421B" w:rsidP="00AC10A4">
      <w:pPr>
        <w:jc w:val="both"/>
        <w:rPr>
          <w:rFonts w:ascii="Times New Roman" w:hAnsi="Times New Roman" w:cs="Times New Roman"/>
          <w:bCs/>
          <w:sz w:val="28"/>
          <w:szCs w:val="26"/>
        </w:rPr>
      </w:pPr>
    </w:p>
    <w:p w:rsidR="003D421B" w:rsidRPr="009F188D" w:rsidRDefault="003D421B" w:rsidP="00760BA5">
      <w:pPr>
        <w:pStyle w:val="Akapitzlist"/>
        <w:numPr>
          <w:ilvl w:val="0"/>
          <w:numId w:val="11"/>
        </w:numPr>
        <w:jc w:val="both"/>
        <w:outlineLvl w:val="2"/>
        <w:rPr>
          <w:rFonts w:ascii="Times New Roman" w:hAnsi="Times New Roman" w:cs="Times New Roman"/>
          <w:b/>
          <w:color w:val="FF0000"/>
          <w:sz w:val="32"/>
          <w:szCs w:val="28"/>
        </w:rPr>
      </w:pPr>
      <w:r w:rsidRPr="009F188D">
        <w:rPr>
          <w:rFonts w:ascii="Times New Roman" w:hAnsi="Times New Roman" w:cs="Times New Roman"/>
          <w:b/>
          <w:bCs/>
          <w:color w:val="FF0000"/>
          <w:sz w:val="32"/>
          <w:szCs w:val="28"/>
        </w:rPr>
        <w:t>Modlitwa powszechna</w:t>
      </w:r>
    </w:p>
    <w:p w:rsidR="00294F9F" w:rsidRPr="009F188D" w:rsidRDefault="00294F9F" w:rsidP="00AC10A4">
      <w:pPr>
        <w:jc w:val="both"/>
        <w:rPr>
          <w:rFonts w:ascii="Times New Roman" w:hAnsi="Times New Roman" w:cs="Times New Roman"/>
          <w:b/>
          <w:bCs/>
          <w:sz w:val="28"/>
          <w:szCs w:val="24"/>
        </w:rPr>
      </w:pPr>
      <w:r w:rsidRPr="009F188D">
        <w:rPr>
          <w:rFonts w:ascii="Times New Roman" w:hAnsi="Times New Roman" w:cs="Times New Roman"/>
          <w:b/>
          <w:bCs/>
          <w:sz w:val="28"/>
          <w:szCs w:val="24"/>
        </w:rPr>
        <w:t>Odpowiadając z wiarą na skierowane do nas Słowo pochodzące od Boga, z</w:t>
      </w:r>
      <w:r w:rsidR="003D421B" w:rsidRPr="009F188D">
        <w:rPr>
          <w:rFonts w:ascii="Times New Roman" w:hAnsi="Times New Roman" w:cs="Times New Roman"/>
          <w:b/>
          <w:bCs/>
          <w:sz w:val="28"/>
          <w:szCs w:val="24"/>
        </w:rPr>
        <w:t>anośmy n</w:t>
      </w:r>
      <w:r w:rsidRPr="009F188D">
        <w:rPr>
          <w:rFonts w:ascii="Times New Roman" w:hAnsi="Times New Roman" w:cs="Times New Roman"/>
          <w:b/>
          <w:bCs/>
          <w:sz w:val="28"/>
          <w:szCs w:val="24"/>
        </w:rPr>
        <w:t>asze modlitwy do Ojca w niebie.</w:t>
      </w:r>
    </w:p>
    <w:p w:rsidR="003D421B" w:rsidRPr="009F188D" w:rsidRDefault="003D421B" w:rsidP="00AC10A4">
      <w:pPr>
        <w:jc w:val="both"/>
        <w:rPr>
          <w:rFonts w:ascii="Times New Roman" w:hAnsi="Times New Roman" w:cs="Times New Roman"/>
          <w:sz w:val="28"/>
          <w:szCs w:val="24"/>
        </w:rPr>
      </w:pPr>
      <w:r w:rsidRPr="009F188D">
        <w:rPr>
          <w:rFonts w:ascii="Times New Roman" w:hAnsi="Times New Roman" w:cs="Times New Roman"/>
          <w:b/>
          <w:bCs/>
          <w:sz w:val="28"/>
          <w:szCs w:val="24"/>
        </w:rPr>
        <w:t xml:space="preserve">- </w:t>
      </w:r>
      <w:r w:rsidR="00294F9F" w:rsidRPr="009F188D">
        <w:rPr>
          <w:rFonts w:ascii="Times New Roman" w:hAnsi="Times New Roman" w:cs="Times New Roman"/>
          <w:b/>
          <w:bCs/>
          <w:sz w:val="28"/>
          <w:szCs w:val="24"/>
        </w:rPr>
        <w:t>„Chrystus posłał mnie, abym głosił Ewangelię”.</w:t>
      </w:r>
      <w:r w:rsidR="00294F9F" w:rsidRPr="009F188D">
        <w:rPr>
          <w:rFonts w:ascii="Times New Roman" w:hAnsi="Times New Roman" w:cs="Times New Roman"/>
          <w:sz w:val="28"/>
          <w:szCs w:val="24"/>
        </w:rPr>
        <w:t xml:space="preserve"> Módlmy się za cały Lud Boży</w:t>
      </w:r>
      <w:r w:rsidR="00FD2B87" w:rsidRPr="009F188D">
        <w:rPr>
          <w:rFonts w:ascii="Times New Roman" w:hAnsi="Times New Roman" w:cs="Times New Roman"/>
          <w:sz w:val="28"/>
          <w:szCs w:val="24"/>
        </w:rPr>
        <w:t xml:space="preserve">, aby pod przewodem papieża, biskupów i kapłanów głosił Ewangelię, która niesie </w:t>
      </w:r>
      <w:r w:rsidR="00294F9F" w:rsidRPr="009F188D">
        <w:rPr>
          <w:rFonts w:ascii="Times New Roman" w:hAnsi="Times New Roman" w:cs="Times New Roman"/>
          <w:sz w:val="28"/>
          <w:szCs w:val="24"/>
        </w:rPr>
        <w:t xml:space="preserve">ludziom dobrej woli </w:t>
      </w:r>
      <w:r w:rsidR="00FD2B87" w:rsidRPr="009F188D">
        <w:rPr>
          <w:rFonts w:ascii="Times New Roman" w:hAnsi="Times New Roman" w:cs="Times New Roman"/>
          <w:sz w:val="28"/>
          <w:szCs w:val="24"/>
        </w:rPr>
        <w:t xml:space="preserve">światło </w:t>
      </w:r>
      <w:r w:rsidR="00294F9F" w:rsidRPr="009F188D">
        <w:rPr>
          <w:rFonts w:ascii="Times New Roman" w:hAnsi="Times New Roman" w:cs="Times New Roman"/>
          <w:sz w:val="28"/>
          <w:szCs w:val="24"/>
        </w:rPr>
        <w:t xml:space="preserve">i moc </w:t>
      </w:r>
      <w:r w:rsidR="00FD2B87" w:rsidRPr="009F188D">
        <w:rPr>
          <w:rFonts w:ascii="Times New Roman" w:hAnsi="Times New Roman" w:cs="Times New Roman"/>
          <w:sz w:val="28"/>
          <w:szCs w:val="24"/>
        </w:rPr>
        <w:t>Bożej obecności.</w:t>
      </w:r>
      <w:r w:rsidR="00294F9F" w:rsidRPr="009F188D">
        <w:rPr>
          <w:rFonts w:ascii="Times New Roman" w:hAnsi="Times New Roman" w:cs="Times New Roman"/>
          <w:sz w:val="28"/>
          <w:szCs w:val="24"/>
        </w:rPr>
        <w:t xml:space="preserve"> Ciebie prosimy – wysłuchaj nas, Panie!</w:t>
      </w:r>
    </w:p>
    <w:p w:rsidR="003D421B" w:rsidRPr="009F188D" w:rsidRDefault="003D421B" w:rsidP="00AC10A4">
      <w:pPr>
        <w:jc w:val="both"/>
        <w:rPr>
          <w:rFonts w:ascii="Times New Roman" w:hAnsi="Times New Roman" w:cs="Times New Roman"/>
          <w:sz w:val="28"/>
          <w:szCs w:val="24"/>
        </w:rPr>
      </w:pPr>
      <w:r w:rsidRPr="009F188D">
        <w:rPr>
          <w:rFonts w:ascii="Times New Roman" w:hAnsi="Times New Roman" w:cs="Times New Roman"/>
          <w:b/>
          <w:bCs/>
          <w:sz w:val="28"/>
          <w:szCs w:val="24"/>
        </w:rPr>
        <w:t>- „</w:t>
      </w:r>
      <w:r w:rsidR="00FD2B87" w:rsidRPr="009F188D">
        <w:rPr>
          <w:rFonts w:ascii="Times New Roman" w:hAnsi="Times New Roman" w:cs="Times New Roman"/>
          <w:b/>
          <w:bCs/>
          <w:sz w:val="28"/>
          <w:szCs w:val="24"/>
        </w:rPr>
        <w:t>Pomnożyłeś radość, zwiększyłeś wesele</w:t>
      </w:r>
      <w:r w:rsidRPr="009F188D">
        <w:rPr>
          <w:rFonts w:ascii="Times New Roman" w:hAnsi="Times New Roman" w:cs="Times New Roman"/>
          <w:b/>
          <w:bCs/>
          <w:sz w:val="28"/>
          <w:szCs w:val="24"/>
        </w:rPr>
        <w:t>”</w:t>
      </w:r>
      <w:r w:rsidRPr="009F188D">
        <w:rPr>
          <w:rFonts w:ascii="Times New Roman" w:hAnsi="Times New Roman" w:cs="Times New Roman"/>
          <w:sz w:val="28"/>
          <w:szCs w:val="24"/>
        </w:rPr>
        <w:t xml:space="preserve">. Módlmy się za </w:t>
      </w:r>
      <w:r w:rsidR="00FD2B87" w:rsidRPr="009F188D">
        <w:rPr>
          <w:rFonts w:ascii="Times New Roman" w:hAnsi="Times New Roman" w:cs="Times New Roman"/>
          <w:sz w:val="28"/>
          <w:szCs w:val="24"/>
        </w:rPr>
        <w:t>przygnębionych na duchu</w:t>
      </w:r>
      <w:r w:rsidRPr="009F188D">
        <w:rPr>
          <w:rFonts w:ascii="Times New Roman" w:hAnsi="Times New Roman" w:cs="Times New Roman"/>
          <w:sz w:val="28"/>
          <w:szCs w:val="24"/>
        </w:rPr>
        <w:t>, aby</w:t>
      </w:r>
      <w:r w:rsidR="00FD2B87" w:rsidRPr="009F188D">
        <w:rPr>
          <w:rFonts w:ascii="Times New Roman" w:hAnsi="Times New Roman" w:cs="Times New Roman"/>
          <w:sz w:val="28"/>
          <w:szCs w:val="24"/>
        </w:rPr>
        <w:t xml:space="preserve"> otwierali się na Słowo Boże, a</w:t>
      </w:r>
      <w:r w:rsidRPr="009F188D">
        <w:rPr>
          <w:rFonts w:ascii="Times New Roman" w:hAnsi="Times New Roman" w:cs="Times New Roman"/>
          <w:sz w:val="28"/>
          <w:szCs w:val="24"/>
        </w:rPr>
        <w:t xml:space="preserve"> Duch Święty napełniał ich swoją uzdrawiającą mocą i</w:t>
      </w:r>
      <w:r w:rsidR="00FD2B87" w:rsidRPr="009F188D">
        <w:rPr>
          <w:rFonts w:ascii="Times New Roman" w:hAnsi="Times New Roman" w:cs="Times New Roman"/>
          <w:sz w:val="28"/>
          <w:szCs w:val="24"/>
        </w:rPr>
        <w:t xml:space="preserve"> radością.</w:t>
      </w:r>
      <w:r w:rsidR="00294F9F" w:rsidRPr="009F188D">
        <w:rPr>
          <w:rFonts w:ascii="Times New Roman" w:hAnsi="Times New Roman" w:cs="Times New Roman"/>
          <w:sz w:val="28"/>
          <w:szCs w:val="24"/>
        </w:rPr>
        <w:t xml:space="preserve"> Ciebie prosimy – wysłuchaj nas, Panie!</w:t>
      </w:r>
    </w:p>
    <w:p w:rsidR="003D421B" w:rsidRPr="009F188D" w:rsidRDefault="003D421B" w:rsidP="00AC10A4">
      <w:pPr>
        <w:jc w:val="both"/>
        <w:rPr>
          <w:rFonts w:ascii="Times New Roman" w:hAnsi="Times New Roman" w:cs="Times New Roman"/>
          <w:sz w:val="28"/>
          <w:szCs w:val="24"/>
        </w:rPr>
      </w:pPr>
      <w:r w:rsidRPr="009F188D">
        <w:rPr>
          <w:rFonts w:ascii="Times New Roman" w:hAnsi="Times New Roman" w:cs="Times New Roman"/>
          <w:b/>
          <w:bCs/>
          <w:sz w:val="28"/>
          <w:szCs w:val="24"/>
        </w:rPr>
        <w:t>- „</w:t>
      </w:r>
      <w:r w:rsidR="00FD2B87" w:rsidRPr="009F188D">
        <w:rPr>
          <w:rFonts w:ascii="Times New Roman" w:hAnsi="Times New Roman" w:cs="Times New Roman"/>
          <w:b/>
          <w:bCs/>
          <w:sz w:val="28"/>
          <w:szCs w:val="24"/>
        </w:rPr>
        <w:t>Upominam was, abyście żyli w zgodzie; abyście byli jednego ducha i jednej myśli</w:t>
      </w:r>
      <w:r w:rsidR="00FD2B87" w:rsidRPr="009F188D">
        <w:rPr>
          <w:rFonts w:ascii="Times New Roman" w:hAnsi="Times New Roman" w:cs="Times New Roman"/>
          <w:bCs/>
          <w:sz w:val="28"/>
          <w:szCs w:val="24"/>
        </w:rPr>
        <w:t>”.</w:t>
      </w:r>
      <w:r w:rsidR="00FD2B87" w:rsidRPr="009F188D">
        <w:rPr>
          <w:rFonts w:ascii="Times New Roman" w:hAnsi="Times New Roman" w:cs="Times New Roman"/>
          <w:b/>
          <w:sz w:val="28"/>
          <w:szCs w:val="24"/>
        </w:rPr>
        <w:t xml:space="preserve"> </w:t>
      </w:r>
      <w:r w:rsidRPr="009F188D">
        <w:rPr>
          <w:rFonts w:ascii="Times New Roman" w:hAnsi="Times New Roman" w:cs="Times New Roman"/>
          <w:sz w:val="28"/>
          <w:szCs w:val="24"/>
        </w:rPr>
        <w:t xml:space="preserve">Módlmy się za wszystkich, którzy kierując się </w:t>
      </w:r>
      <w:r w:rsidR="00FD2B87" w:rsidRPr="009F188D">
        <w:rPr>
          <w:rFonts w:ascii="Times New Roman" w:hAnsi="Times New Roman" w:cs="Times New Roman"/>
          <w:sz w:val="28"/>
          <w:szCs w:val="24"/>
        </w:rPr>
        <w:t xml:space="preserve">diabelską </w:t>
      </w:r>
      <w:r w:rsidRPr="009F188D">
        <w:rPr>
          <w:rFonts w:ascii="Times New Roman" w:hAnsi="Times New Roman" w:cs="Times New Roman"/>
          <w:sz w:val="28"/>
          <w:szCs w:val="24"/>
        </w:rPr>
        <w:t>pychą i egoizmem są źródłem sporów, podziałów i nieporozumień w Kościele</w:t>
      </w:r>
      <w:r w:rsidR="00FD2B87" w:rsidRPr="009F188D">
        <w:rPr>
          <w:rFonts w:ascii="Times New Roman" w:hAnsi="Times New Roman" w:cs="Times New Roman"/>
          <w:sz w:val="28"/>
          <w:szCs w:val="24"/>
        </w:rPr>
        <w:t xml:space="preserve"> i w państwie</w:t>
      </w:r>
      <w:r w:rsidRPr="009F188D">
        <w:rPr>
          <w:rFonts w:ascii="Times New Roman" w:hAnsi="Times New Roman" w:cs="Times New Roman"/>
          <w:sz w:val="28"/>
          <w:szCs w:val="24"/>
        </w:rPr>
        <w:t>, aby</w:t>
      </w:r>
      <w:r w:rsidR="00FD2B87" w:rsidRPr="009F188D">
        <w:rPr>
          <w:rFonts w:ascii="Times New Roman" w:hAnsi="Times New Roman" w:cs="Times New Roman"/>
          <w:sz w:val="28"/>
          <w:szCs w:val="24"/>
        </w:rPr>
        <w:t xml:space="preserve"> Słowo Boże przemieniło ich w uczniów Chrystusa.</w:t>
      </w:r>
      <w:r w:rsidR="00294F9F" w:rsidRPr="009F188D">
        <w:rPr>
          <w:rFonts w:ascii="Times New Roman" w:hAnsi="Times New Roman" w:cs="Times New Roman"/>
          <w:sz w:val="28"/>
          <w:szCs w:val="24"/>
        </w:rPr>
        <w:t xml:space="preserve"> Ciebie prosimy – wysłuchaj nas, Panie!</w:t>
      </w:r>
    </w:p>
    <w:p w:rsidR="00147089" w:rsidRPr="009F188D" w:rsidRDefault="003D421B" w:rsidP="00AC10A4">
      <w:pPr>
        <w:jc w:val="both"/>
        <w:rPr>
          <w:rFonts w:ascii="Times New Roman" w:hAnsi="Times New Roman" w:cs="Times New Roman"/>
          <w:bCs/>
          <w:sz w:val="28"/>
          <w:szCs w:val="24"/>
        </w:rPr>
      </w:pPr>
      <w:r w:rsidRPr="009F188D">
        <w:rPr>
          <w:rFonts w:ascii="Times New Roman" w:hAnsi="Times New Roman" w:cs="Times New Roman"/>
          <w:b/>
          <w:bCs/>
          <w:sz w:val="28"/>
          <w:szCs w:val="24"/>
        </w:rPr>
        <w:t>- „</w:t>
      </w:r>
      <w:r w:rsidR="00147089" w:rsidRPr="009F188D">
        <w:rPr>
          <w:rFonts w:ascii="Times New Roman" w:hAnsi="Times New Roman" w:cs="Times New Roman"/>
          <w:b/>
          <w:bCs/>
          <w:sz w:val="28"/>
          <w:szCs w:val="24"/>
        </w:rPr>
        <w:t>Pójdźcie za Mną, a uczynię was rybakami ludzi”</w:t>
      </w:r>
      <w:r w:rsidR="00147089" w:rsidRPr="009F188D">
        <w:rPr>
          <w:rFonts w:ascii="Times New Roman" w:hAnsi="Times New Roman" w:cs="Times New Roman"/>
          <w:bCs/>
          <w:sz w:val="28"/>
          <w:szCs w:val="24"/>
        </w:rPr>
        <w:t>.</w:t>
      </w:r>
      <w:r w:rsidR="00147089" w:rsidRPr="009F188D">
        <w:rPr>
          <w:rFonts w:ascii="Times New Roman" w:hAnsi="Times New Roman" w:cs="Times New Roman"/>
          <w:b/>
          <w:sz w:val="28"/>
          <w:szCs w:val="24"/>
        </w:rPr>
        <w:t xml:space="preserve"> </w:t>
      </w:r>
      <w:r w:rsidRPr="009F188D">
        <w:rPr>
          <w:rFonts w:ascii="Times New Roman" w:hAnsi="Times New Roman" w:cs="Times New Roman"/>
          <w:bCs/>
          <w:sz w:val="28"/>
          <w:szCs w:val="24"/>
        </w:rPr>
        <w:t xml:space="preserve">Módlmy się za </w:t>
      </w:r>
      <w:r w:rsidR="00147089" w:rsidRPr="009F188D">
        <w:rPr>
          <w:rFonts w:ascii="Times New Roman" w:hAnsi="Times New Roman" w:cs="Times New Roman"/>
          <w:bCs/>
          <w:sz w:val="28"/>
          <w:szCs w:val="24"/>
        </w:rPr>
        <w:t>młodych, którzy słyszą głos Chrystusa – Syna Bożego, aby Mu zaufali i poszli za Nim głosić Ewangelię zbawienia</w:t>
      </w:r>
      <w:r w:rsidR="00294F9F" w:rsidRPr="009F188D">
        <w:rPr>
          <w:rFonts w:ascii="Times New Roman" w:hAnsi="Times New Roman" w:cs="Times New Roman"/>
          <w:sz w:val="28"/>
          <w:szCs w:val="24"/>
        </w:rPr>
        <w:t xml:space="preserve"> </w:t>
      </w:r>
      <w:r w:rsidR="00294F9F" w:rsidRPr="009F188D">
        <w:rPr>
          <w:rFonts w:ascii="Times New Roman" w:hAnsi="Times New Roman" w:cs="Times New Roman"/>
          <w:bCs/>
          <w:sz w:val="28"/>
          <w:szCs w:val="24"/>
        </w:rPr>
        <w:t>Ciebie prosimy – wysłuchaj nas, Panie!</w:t>
      </w:r>
    </w:p>
    <w:p w:rsidR="00294F9F" w:rsidRPr="009F188D" w:rsidRDefault="00294F9F" w:rsidP="00AC10A4">
      <w:pPr>
        <w:jc w:val="both"/>
        <w:rPr>
          <w:rFonts w:ascii="Times New Roman" w:hAnsi="Times New Roman" w:cs="Times New Roman"/>
          <w:bCs/>
          <w:sz w:val="28"/>
          <w:szCs w:val="24"/>
        </w:rPr>
      </w:pPr>
      <w:r w:rsidRPr="009F188D">
        <w:rPr>
          <w:rFonts w:ascii="Times New Roman" w:hAnsi="Times New Roman" w:cs="Times New Roman"/>
          <w:bCs/>
          <w:sz w:val="28"/>
          <w:szCs w:val="24"/>
        </w:rPr>
        <w:t xml:space="preserve">- </w:t>
      </w:r>
      <w:r w:rsidRPr="009F188D">
        <w:rPr>
          <w:rFonts w:ascii="Times New Roman" w:hAnsi="Times New Roman" w:cs="Times New Roman"/>
          <w:b/>
          <w:bCs/>
          <w:sz w:val="28"/>
          <w:szCs w:val="24"/>
        </w:rPr>
        <w:t>„Naród kroczący w ciemnościach ujrzał światłość wielką”</w:t>
      </w:r>
      <w:r w:rsidRPr="009F188D">
        <w:rPr>
          <w:rFonts w:ascii="Times New Roman" w:hAnsi="Times New Roman" w:cs="Times New Roman"/>
          <w:bCs/>
          <w:sz w:val="28"/>
          <w:szCs w:val="24"/>
        </w:rPr>
        <w:t>. Módlmy się za naszych braci i siostry, którzy odeszli z tego świata, aby w Niebie z radością oglądali zmartwychwstałego Pana – „Światłość świata”.</w:t>
      </w:r>
      <w:r w:rsidRPr="009F188D">
        <w:rPr>
          <w:rFonts w:ascii="Times New Roman" w:hAnsi="Times New Roman" w:cs="Times New Roman"/>
          <w:sz w:val="28"/>
          <w:szCs w:val="24"/>
        </w:rPr>
        <w:t xml:space="preserve"> </w:t>
      </w:r>
      <w:r w:rsidRPr="009F188D">
        <w:rPr>
          <w:rFonts w:ascii="Times New Roman" w:hAnsi="Times New Roman" w:cs="Times New Roman"/>
          <w:bCs/>
          <w:sz w:val="28"/>
          <w:szCs w:val="24"/>
        </w:rPr>
        <w:t xml:space="preserve">Ciebie </w:t>
      </w:r>
      <w:r w:rsidR="00AC10A4" w:rsidRPr="009F188D">
        <w:rPr>
          <w:rFonts w:ascii="Times New Roman" w:hAnsi="Times New Roman" w:cs="Times New Roman"/>
          <w:bCs/>
          <w:sz w:val="28"/>
          <w:szCs w:val="24"/>
        </w:rPr>
        <w:t>prosimy – wysłuchaj nas, Panie!</w:t>
      </w:r>
    </w:p>
    <w:p w:rsidR="003D421B" w:rsidRPr="009F188D" w:rsidRDefault="00147089" w:rsidP="00AC10A4">
      <w:pPr>
        <w:jc w:val="both"/>
        <w:rPr>
          <w:rFonts w:ascii="Times New Roman" w:hAnsi="Times New Roman" w:cs="Times New Roman"/>
          <w:sz w:val="28"/>
          <w:szCs w:val="24"/>
        </w:rPr>
      </w:pPr>
      <w:r w:rsidRPr="009F188D">
        <w:rPr>
          <w:rFonts w:ascii="Times New Roman" w:hAnsi="Times New Roman" w:cs="Times New Roman"/>
          <w:b/>
          <w:sz w:val="28"/>
          <w:szCs w:val="24"/>
        </w:rPr>
        <w:t>- „Oni natychmiast, zostawiwszy sieci, poszli za Nim”</w:t>
      </w:r>
      <w:r w:rsidRPr="009F188D">
        <w:rPr>
          <w:rFonts w:ascii="Times New Roman" w:hAnsi="Times New Roman" w:cs="Times New Roman"/>
          <w:bCs/>
          <w:sz w:val="28"/>
          <w:szCs w:val="24"/>
        </w:rPr>
        <w:t xml:space="preserve">.  Módlmy się za </w:t>
      </w:r>
      <w:r w:rsidR="003D421B" w:rsidRPr="009F188D">
        <w:rPr>
          <w:rFonts w:ascii="Times New Roman" w:hAnsi="Times New Roman" w:cs="Times New Roman"/>
          <w:bCs/>
          <w:sz w:val="28"/>
          <w:szCs w:val="24"/>
        </w:rPr>
        <w:t xml:space="preserve">katechetów, kaznodziejów, misjonarzy, moderatorów Dzieła Biblijnego, teologów i biblistów, </w:t>
      </w:r>
      <w:r w:rsidRPr="009F188D">
        <w:rPr>
          <w:rFonts w:ascii="Times New Roman" w:hAnsi="Times New Roman" w:cs="Times New Roman"/>
          <w:bCs/>
          <w:sz w:val="28"/>
          <w:szCs w:val="24"/>
        </w:rPr>
        <w:t xml:space="preserve">- i za nas uczestniczących w tej Eucharystii w Niedzielę </w:t>
      </w:r>
      <w:r w:rsidRPr="009F188D">
        <w:rPr>
          <w:rFonts w:ascii="Times New Roman" w:hAnsi="Times New Roman" w:cs="Times New Roman"/>
          <w:bCs/>
          <w:sz w:val="28"/>
          <w:szCs w:val="24"/>
        </w:rPr>
        <w:lastRenderedPageBreak/>
        <w:t xml:space="preserve">Słowa Bożego – </w:t>
      </w:r>
      <w:r w:rsidR="003D421B" w:rsidRPr="009F188D">
        <w:rPr>
          <w:rFonts w:ascii="Times New Roman" w:hAnsi="Times New Roman" w:cs="Times New Roman"/>
          <w:bCs/>
          <w:sz w:val="28"/>
          <w:szCs w:val="24"/>
        </w:rPr>
        <w:t>aby</w:t>
      </w:r>
      <w:r w:rsidRPr="009F188D">
        <w:rPr>
          <w:rFonts w:ascii="Times New Roman" w:hAnsi="Times New Roman" w:cs="Times New Roman"/>
          <w:bCs/>
          <w:sz w:val="28"/>
          <w:szCs w:val="24"/>
        </w:rPr>
        <w:t>śmy wszyscy odważnie współpracowali z Chrystusem, który jest Prawdą i daje Życie wieczne.</w:t>
      </w:r>
      <w:r w:rsidR="00294F9F" w:rsidRPr="009F188D">
        <w:rPr>
          <w:rFonts w:ascii="Times New Roman" w:hAnsi="Times New Roman" w:cs="Times New Roman"/>
          <w:sz w:val="28"/>
          <w:szCs w:val="24"/>
        </w:rPr>
        <w:t xml:space="preserve"> </w:t>
      </w:r>
      <w:r w:rsidR="00294F9F" w:rsidRPr="009F188D">
        <w:rPr>
          <w:rFonts w:ascii="Times New Roman" w:hAnsi="Times New Roman" w:cs="Times New Roman"/>
          <w:bCs/>
          <w:sz w:val="28"/>
          <w:szCs w:val="24"/>
        </w:rPr>
        <w:t>Ciebie prosimy – wysłuchaj nas, Panie!</w:t>
      </w:r>
    </w:p>
    <w:p w:rsidR="00294F9F" w:rsidRPr="009F188D" w:rsidRDefault="003D421B" w:rsidP="00AC10A4">
      <w:pPr>
        <w:jc w:val="both"/>
        <w:rPr>
          <w:rFonts w:ascii="Times New Roman" w:hAnsi="Times New Roman" w:cs="Times New Roman"/>
          <w:b/>
          <w:sz w:val="28"/>
          <w:szCs w:val="24"/>
        </w:rPr>
      </w:pPr>
      <w:r w:rsidRPr="009F188D">
        <w:rPr>
          <w:rFonts w:ascii="Times New Roman" w:hAnsi="Times New Roman" w:cs="Times New Roman"/>
          <w:sz w:val="28"/>
          <w:szCs w:val="24"/>
        </w:rPr>
        <w:t>- „</w:t>
      </w:r>
      <w:r w:rsidRPr="009F188D">
        <w:rPr>
          <w:rFonts w:ascii="Times New Roman" w:hAnsi="Times New Roman" w:cs="Times New Roman"/>
          <w:b/>
          <w:sz w:val="28"/>
          <w:szCs w:val="24"/>
        </w:rPr>
        <w:t>Ten dzień jest poświęcony Bogu waszemu, Panu”.</w:t>
      </w:r>
      <w:r w:rsidRPr="009F188D">
        <w:rPr>
          <w:rFonts w:ascii="Times New Roman" w:hAnsi="Times New Roman" w:cs="Times New Roman"/>
          <w:sz w:val="28"/>
          <w:szCs w:val="24"/>
        </w:rPr>
        <w:t xml:space="preserve"> Módlmy się za nas uczestniczących w niedzielnej Eucharystii, abyśmy czerpali z niej moc do życia we komunii z Bogiem, naszym Stwórcą i Ojcem.</w:t>
      </w:r>
      <w:r w:rsidR="00294F9F" w:rsidRPr="009F188D">
        <w:rPr>
          <w:rFonts w:ascii="Times New Roman" w:hAnsi="Times New Roman" w:cs="Times New Roman"/>
          <w:sz w:val="28"/>
          <w:szCs w:val="24"/>
        </w:rPr>
        <w:t xml:space="preserve"> Ciebie prosimy – wysłuchaj nas, Panie!</w:t>
      </w:r>
      <w:r w:rsidR="00AC10A4" w:rsidRPr="009F188D">
        <w:rPr>
          <w:rFonts w:ascii="Times New Roman" w:hAnsi="Times New Roman" w:cs="Times New Roman"/>
          <w:b/>
          <w:sz w:val="28"/>
          <w:szCs w:val="24"/>
        </w:rPr>
        <w:t xml:space="preserve"> </w:t>
      </w:r>
    </w:p>
    <w:p w:rsidR="00294F9F" w:rsidRPr="009F188D" w:rsidRDefault="003D421B" w:rsidP="00AC10A4">
      <w:pPr>
        <w:jc w:val="both"/>
        <w:rPr>
          <w:rFonts w:ascii="Times New Roman" w:hAnsi="Times New Roman" w:cs="Times New Roman"/>
          <w:b/>
          <w:bCs/>
          <w:sz w:val="28"/>
          <w:szCs w:val="24"/>
        </w:rPr>
      </w:pPr>
      <w:r w:rsidRPr="009F188D">
        <w:rPr>
          <w:rFonts w:ascii="Times New Roman" w:hAnsi="Times New Roman" w:cs="Times New Roman"/>
          <w:b/>
          <w:bCs/>
          <w:sz w:val="28"/>
          <w:szCs w:val="24"/>
        </w:rPr>
        <w:t>Panie, nasz Boże, Ty kierujesz do nas swoje słowo zapisane księgach Starego i Nowego Testamentu, przyjm</w:t>
      </w:r>
      <w:r w:rsidR="00294F9F" w:rsidRPr="009F188D">
        <w:rPr>
          <w:rFonts w:ascii="Times New Roman" w:hAnsi="Times New Roman" w:cs="Times New Roman"/>
          <w:b/>
          <w:bCs/>
          <w:sz w:val="28"/>
          <w:szCs w:val="24"/>
        </w:rPr>
        <w:t>ij nasze pokorne modlitwy, które</w:t>
      </w:r>
      <w:r w:rsidRPr="009F188D">
        <w:rPr>
          <w:rFonts w:ascii="Times New Roman" w:hAnsi="Times New Roman" w:cs="Times New Roman"/>
          <w:b/>
          <w:bCs/>
          <w:sz w:val="28"/>
          <w:szCs w:val="24"/>
        </w:rPr>
        <w:t xml:space="preserve"> ono </w:t>
      </w:r>
      <w:r w:rsidR="00294F9F" w:rsidRPr="009F188D">
        <w:rPr>
          <w:rFonts w:ascii="Times New Roman" w:hAnsi="Times New Roman" w:cs="Times New Roman"/>
          <w:b/>
          <w:bCs/>
          <w:sz w:val="28"/>
          <w:szCs w:val="24"/>
        </w:rPr>
        <w:t xml:space="preserve">w </w:t>
      </w:r>
      <w:r w:rsidRPr="009F188D">
        <w:rPr>
          <w:rFonts w:ascii="Times New Roman" w:hAnsi="Times New Roman" w:cs="Times New Roman"/>
          <w:b/>
          <w:bCs/>
          <w:sz w:val="28"/>
          <w:szCs w:val="24"/>
        </w:rPr>
        <w:t>nas</w:t>
      </w:r>
      <w:r w:rsidR="00294F9F" w:rsidRPr="009F188D">
        <w:rPr>
          <w:rFonts w:ascii="Times New Roman" w:hAnsi="Times New Roman" w:cs="Times New Roman"/>
          <w:b/>
          <w:bCs/>
          <w:sz w:val="28"/>
          <w:szCs w:val="24"/>
        </w:rPr>
        <w:t xml:space="preserve"> zrodziło.</w:t>
      </w:r>
    </w:p>
    <w:p w:rsidR="003D421B" w:rsidRPr="009F188D" w:rsidRDefault="003D421B" w:rsidP="00AC10A4">
      <w:pPr>
        <w:jc w:val="both"/>
        <w:rPr>
          <w:rFonts w:ascii="Times New Roman" w:hAnsi="Times New Roman" w:cs="Times New Roman"/>
          <w:bCs/>
          <w:sz w:val="28"/>
          <w:szCs w:val="26"/>
        </w:rPr>
      </w:pPr>
      <w:r w:rsidRPr="009F188D">
        <w:rPr>
          <w:rFonts w:ascii="Times New Roman" w:hAnsi="Times New Roman" w:cs="Times New Roman"/>
          <w:b/>
          <w:bCs/>
          <w:sz w:val="28"/>
          <w:szCs w:val="24"/>
        </w:rPr>
        <w:t xml:space="preserve">Przez Chrystusa Pana naszego. Amen.    </w:t>
      </w:r>
    </w:p>
    <w:p w:rsidR="00E56A20" w:rsidRPr="009F188D" w:rsidRDefault="00E56A20" w:rsidP="00AC10A4">
      <w:pPr>
        <w:jc w:val="both"/>
        <w:rPr>
          <w:rFonts w:ascii="Times New Roman" w:hAnsi="Times New Roman" w:cs="Times New Roman"/>
          <w:bCs/>
          <w:sz w:val="28"/>
          <w:szCs w:val="26"/>
        </w:rPr>
      </w:pPr>
    </w:p>
    <w:p w:rsidR="00EA05E6" w:rsidRPr="00D12930" w:rsidRDefault="00EA05E6" w:rsidP="00D12930">
      <w:pPr>
        <w:rPr>
          <w:rFonts w:ascii="Times New Roman" w:hAnsi="Times New Roman" w:cs="Times New Roman"/>
          <w:bCs/>
          <w:sz w:val="24"/>
          <w:szCs w:val="26"/>
        </w:rPr>
      </w:pPr>
      <w:r w:rsidRPr="00D12930">
        <w:rPr>
          <w:rFonts w:ascii="Times New Roman" w:hAnsi="Times New Roman" w:cs="Times New Roman"/>
          <w:b/>
          <w:bCs/>
          <w:sz w:val="24"/>
          <w:szCs w:val="26"/>
        </w:rPr>
        <w:t>Opracował</w:t>
      </w:r>
      <w:r w:rsidRPr="00D12930">
        <w:rPr>
          <w:rFonts w:ascii="Times New Roman" w:hAnsi="Times New Roman" w:cs="Times New Roman"/>
          <w:bCs/>
          <w:sz w:val="24"/>
          <w:szCs w:val="26"/>
        </w:rPr>
        <w:t xml:space="preserve">: </w:t>
      </w:r>
    </w:p>
    <w:p w:rsidR="00D12930" w:rsidRDefault="00EA05E6" w:rsidP="00D12930">
      <w:pPr>
        <w:rPr>
          <w:rFonts w:ascii="Times New Roman" w:hAnsi="Times New Roman" w:cs="Times New Roman"/>
          <w:bCs/>
          <w:i/>
          <w:sz w:val="24"/>
          <w:szCs w:val="26"/>
        </w:rPr>
      </w:pPr>
      <w:r w:rsidRPr="00D12930">
        <w:rPr>
          <w:rFonts w:ascii="Times New Roman" w:hAnsi="Times New Roman" w:cs="Times New Roman"/>
          <w:bCs/>
          <w:iCs/>
          <w:sz w:val="24"/>
          <w:szCs w:val="26"/>
        </w:rPr>
        <w:t>ks.</w:t>
      </w:r>
      <w:r w:rsidR="00294F9F" w:rsidRPr="00D12930">
        <w:rPr>
          <w:rFonts w:ascii="Times New Roman" w:hAnsi="Times New Roman" w:cs="Times New Roman"/>
          <w:bCs/>
          <w:iCs/>
          <w:sz w:val="24"/>
          <w:szCs w:val="26"/>
        </w:rPr>
        <w:t xml:space="preserve"> prof. dr hab. Henryk Witczyk</w:t>
      </w:r>
      <w:r w:rsidR="00D12930">
        <w:rPr>
          <w:rFonts w:ascii="Times New Roman" w:hAnsi="Times New Roman" w:cs="Times New Roman"/>
          <w:bCs/>
          <w:iCs/>
          <w:sz w:val="24"/>
          <w:szCs w:val="26"/>
        </w:rPr>
        <w:br/>
      </w:r>
      <w:r w:rsidR="00294F9F" w:rsidRPr="00D12930">
        <w:rPr>
          <w:rFonts w:ascii="Times New Roman" w:hAnsi="Times New Roman" w:cs="Times New Roman"/>
          <w:bCs/>
          <w:i/>
          <w:iCs/>
          <w:sz w:val="24"/>
          <w:szCs w:val="26"/>
        </w:rPr>
        <w:t xml:space="preserve">profesor </w:t>
      </w:r>
      <w:r w:rsidR="00294F9F" w:rsidRPr="00D12930">
        <w:rPr>
          <w:rFonts w:ascii="Times New Roman" w:hAnsi="Times New Roman" w:cs="Times New Roman"/>
          <w:bCs/>
          <w:i/>
          <w:sz w:val="24"/>
          <w:szCs w:val="26"/>
        </w:rPr>
        <w:t>Katolickiego Uniwersytetu Lubelskiego Jana Pawła II</w:t>
      </w:r>
      <w:r w:rsidR="00294F9F" w:rsidRPr="00D12930">
        <w:rPr>
          <w:rFonts w:ascii="Times New Roman" w:hAnsi="Times New Roman" w:cs="Times New Roman"/>
          <w:bCs/>
          <w:i/>
          <w:iCs/>
          <w:sz w:val="24"/>
          <w:szCs w:val="26"/>
        </w:rPr>
        <w:t>,</w:t>
      </w:r>
      <w:r w:rsidR="00D12930" w:rsidRPr="00D12930">
        <w:rPr>
          <w:rFonts w:ascii="Times New Roman" w:hAnsi="Times New Roman" w:cs="Times New Roman"/>
          <w:bCs/>
          <w:i/>
          <w:iCs/>
          <w:sz w:val="24"/>
          <w:szCs w:val="26"/>
        </w:rPr>
        <w:br/>
        <w:t>p</w:t>
      </w:r>
      <w:r w:rsidR="00294F9F" w:rsidRPr="00D12930">
        <w:rPr>
          <w:rFonts w:ascii="Times New Roman" w:hAnsi="Times New Roman" w:cs="Times New Roman"/>
          <w:bCs/>
          <w:i/>
          <w:iCs/>
          <w:sz w:val="24"/>
          <w:szCs w:val="26"/>
        </w:rPr>
        <w:t xml:space="preserve">rzewodniczący </w:t>
      </w:r>
      <w:r w:rsidR="00294F9F" w:rsidRPr="00D12930">
        <w:rPr>
          <w:rFonts w:ascii="Times New Roman" w:hAnsi="Times New Roman" w:cs="Times New Roman"/>
          <w:bCs/>
          <w:i/>
          <w:sz w:val="24"/>
          <w:szCs w:val="26"/>
        </w:rPr>
        <w:t>Dzieła Biblijnego im. Jana Pawła II</w:t>
      </w:r>
      <w:r w:rsidR="00D12930">
        <w:rPr>
          <w:rFonts w:ascii="Times New Roman" w:hAnsi="Times New Roman" w:cs="Times New Roman"/>
          <w:bCs/>
          <w:i/>
          <w:sz w:val="24"/>
          <w:szCs w:val="26"/>
        </w:rPr>
        <w:br w:type="page"/>
      </w:r>
    </w:p>
    <w:p w:rsidR="00907CE6" w:rsidRPr="009F188D" w:rsidRDefault="003D421B" w:rsidP="00760BA5">
      <w:pPr>
        <w:pStyle w:val="Akapitzlist"/>
        <w:numPr>
          <w:ilvl w:val="0"/>
          <w:numId w:val="9"/>
        </w:numPr>
        <w:jc w:val="both"/>
        <w:outlineLvl w:val="1"/>
        <w:rPr>
          <w:rFonts w:ascii="Times New Roman" w:hAnsi="Times New Roman" w:cs="Times New Roman"/>
          <w:b/>
          <w:sz w:val="44"/>
          <w:szCs w:val="40"/>
        </w:rPr>
      </w:pPr>
      <w:r w:rsidRPr="009F188D">
        <w:rPr>
          <w:rFonts w:ascii="Times New Roman" w:hAnsi="Times New Roman" w:cs="Times New Roman"/>
          <w:b/>
          <w:sz w:val="44"/>
          <w:szCs w:val="40"/>
        </w:rPr>
        <w:lastRenderedPageBreak/>
        <w:t>Część druga</w:t>
      </w:r>
      <w:r w:rsidR="00907CE6" w:rsidRPr="009F188D">
        <w:rPr>
          <w:rFonts w:ascii="Times New Roman" w:hAnsi="Times New Roman" w:cs="Times New Roman"/>
          <w:b/>
          <w:sz w:val="44"/>
          <w:szCs w:val="40"/>
        </w:rPr>
        <w:t xml:space="preserve"> – r</w:t>
      </w:r>
      <w:r w:rsidRPr="009F188D">
        <w:rPr>
          <w:rFonts w:ascii="Times New Roman" w:hAnsi="Times New Roman" w:cs="Times New Roman"/>
          <w:b/>
          <w:sz w:val="44"/>
          <w:szCs w:val="40"/>
        </w:rPr>
        <w:t xml:space="preserve">ozważanie, medytacja </w:t>
      </w:r>
    </w:p>
    <w:p w:rsidR="003D421B" w:rsidRDefault="00907CE6" w:rsidP="00760BA5">
      <w:pPr>
        <w:pStyle w:val="Akapitzlist"/>
        <w:ind w:left="1080"/>
        <w:jc w:val="both"/>
        <w:outlineLvl w:val="1"/>
        <w:rPr>
          <w:rFonts w:ascii="Times New Roman" w:hAnsi="Times New Roman" w:cs="Times New Roman"/>
          <w:b/>
          <w:sz w:val="44"/>
          <w:szCs w:val="40"/>
        </w:rPr>
      </w:pPr>
      <w:r w:rsidRPr="009F188D">
        <w:rPr>
          <w:rFonts w:ascii="Times New Roman" w:hAnsi="Times New Roman" w:cs="Times New Roman"/>
          <w:b/>
          <w:sz w:val="44"/>
          <w:szCs w:val="40"/>
        </w:rPr>
        <w:t xml:space="preserve">       </w:t>
      </w:r>
      <w:r w:rsidR="003D421B" w:rsidRPr="009F188D">
        <w:rPr>
          <w:rFonts w:ascii="Times New Roman" w:hAnsi="Times New Roman" w:cs="Times New Roman"/>
          <w:b/>
          <w:sz w:val="44"/>
          <w:szCs w:val="40"/>
        </w:rPr>
        <w:t>i kontemplacja słowa Bożego</w:t>
      </w:r>
    </w:p>
    <w:p w:rsidR="00D12930" w:rsidRPr="009F188D" w:rsidRDefault="00D12930" w:rsidP="00D12930">
      <w:pPr>
        <w:pStyle w:val="Akapitzlist"/>
        <w:ind w:left="1080"/>
        <w:jc w:val="both"/>
        <w:rPr>
          <w:rFonts w:ascii="Times New Roman" w:hAnsi="Times New Roman" w:cs="Times New Roman"/>
          <w:b/>
          <w:sz w:val="44"/>
          <w:szCs w:val="40"/>
        </w:rPr>
      </w:pPr>
    </w:p>
    <w:p w:rsidR="00267A23" w:rsidRPr="009F188D" w:rsidRDefault="00267A23" w:rsidP="00AC10A4">
      <w:pPr>
        <w:jc w:val="both"/>
        <w:rPr>
          <w:rFonts w:ascii="Times New Roman" w:hAnsi="Times New Roman" w:cs="Times New Roman"/>
          <w:b/>
          <w:bCs/>
          <w:sz w:val="28"/>
          <w:szCs w:val="24"/>
        </w:rPr>
      </w:pPr>
      <w:r w:rsidRPr="009F188D">
        <w:rPr>
          <w:rFonts w:ascii="Times New Roman" w:hAnsi="Times New Roman" w:cs="Times New Roman"/>
          <w:b/>
          <w:bCs/>
          <w:sz w:val="28"/>
          <w:szCs w:val="24"/>
        </w:rPr>
        <w:t>I Czytanie</w:t>
      </w:r>
    </w:p>
    <w:p w:rsidR="00267A2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Światło w mroku • Iz 8, 23b –9, 3</w:t>
      </w:r>
    </w:p>
    <w:p w:rsidR="00267A2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KSIĘGA</w:t>
      </w:r>
      <w:r w:rsidRPr="009F188D">
        <w:rPr>
          <w:rFonts w:ascii="Times New Roman" w:hAnsi="Times New Roman" w:cs="Times New Roman"/>
          <w:sz w:val="28"/>
          <w:szCs w:val="24"/>
        </w:rPr>
        <w:t xml:space="preserve">: Izajasza • </w:t>
      </w:r>
      <w:r w:rsidRPr="009F188D">
        <w:rPr>
          <w:rFonts w:ascii="Times New Roman" w:hAnsi="Times New Roman" w:cs="Times New Roman"/>
          <w:b/>
          <w:sz w:val="28"/>
          <w:szCs w:val="24"/>
        </w:rPr>
        <w:t>AUTOR</w:t>
      </w:r>
      <w:r w:rsidRPr="009F188D">
        <w:rPr>
          <w:rFonts w:ascii="Times New Roman" w:hAnsi="Times New Roman" w:cs="Times New Roman"/>
          <w:sz w:val="28"/>
          <w:szCs w:val="24"/>
        </w:rPr>
        <w:t xml:space="preserve">: </w:t>
      </w:r>
      <w:proofErr w:type="spellStart"/>
      <w:r w:rsidRPr="009F188D">
        <w:rPr>
          <w:rFonts w:ascii="Times New Roman" w:hAnsi="Times New Roman" w:cs="Times New Roman"/>
          <w:sz w:val="28"/>
          <w:szCs w:val="24"/>
        </w:rPr>
        <w:t>Proto</w:t>
      </w:r>
      <w:proofErr w:type="spellEnd"/>
      <w:r w:rsidRPr="009F188D">
        <w:rPr>
          <w:rFonts w:ascii="Times New Roman" w:hAnsi="Times New Roman" w:cs="Times New Roman"/>
          <w:sz w:val="28"/>
          <w:szCs w:val="24"/>
        </w:rPr>
        <w:t xml:space="preserve">-Izajasz • </w:t>
      </w:r>
      <w:r w:rsidRPr="009F188D">
        <w:rPr>
          <w:rFonts w:ascii="Times New Roman" w:hAnsi="Times New Roman" w:cs="Times New Roman"/>
          <w:b/>
          <w:sz w:val="28"/>
          <w:szCs w:val="24"/>
        </w:rPr>
        <w:t>CZAS POWSTANIA</w:t>
      </w:r>
      <w:r w:rsidRPr="009F188D">
        <w:rPr>
          <w:rFonts w:ascii="Times New Roman" w:hAnsi="Times New Roman" w:cs="Times New Roman"/>
          <w:sz w:val="28"/>
          <w:szCs w:val="24"/>
        </w:rPr>
        <w:t xml:space="preserve">: II poł. VIII w. przed Chr. • </w:t>
      </w:r>
      <w:r w:rsidRPr="009F188D">
        <w:rPr>
          <w:rFonts w:ascii="Times New Roman" w:hAnsi="Times New Roman" w:cs="Times New Roman"/>
          <w:b/>
          <w:sz w:val="28"/>
          <w:szCs w:val="24"/>
        </w:rPr>
        <w:t>KATEGORIA</w:t>
      </w:r>
      <w:r w:rsidRPr="009F188D">
        <w:rPr>
          <w:rFonts w:ascii="Times New Roman" w:hAnsi="Times New Roman" w:cs="Times New Roman"/>
          <w:sz w:val="28"/>
          <w:szCs w:val="24"/>
        </w:rPr>
        <w:t xml:space="preserve">: mowa prorocka </w:t>
      </w:r>
    </w:p>
    <w:p w:rsidR="00267A23" w:rsidRPr="009F188D" w:rsidRDefault="0030349E" w:rsidP="00AC10A4">
      <w:pPr>
        <w:jc w:val="both"/>
        <w:rPr>
          <w:rFonts w:ascii="Times New Roman" w:hAnsi="Times New Roman" w:cs="Times New Roman"/>
          <w:sz w:val="28"/>
          <w:szCs w:val="24"/>
        </w:rPr>
      </w:pPr>
      <w:r w:rsidRPr="009F188D">
        <w:rPr>
          <w:rFonts w:ascii="Times New Roman" w:hAnsi="Times New Roman" w:cs="Times New Roman"/>
          <w:b/>
          <w:sz w:val="28"/>
          <w:szCs w:val="24"/>
        </w:rPr>
        <w:t>KSIĘGA</w:t>
      </w:r>
      <w:r w:rsidR="00267A23" w:rsidRPr="009F188D">
        <w:rPr>
          <w:rFonts w:ascii="Times New Roman" w:hAnsi="Times New Roman" w:cs="Times New Roman"/>
          <w:b/>
          <w:sz w:val="28"/>
          <w:szCs w:val="24"/>
        </w:rPr>
        <w:t xml:space="preserve"> IZAJASZ</w:t>
      </w:r>
      <w:r w:rsidRPr="009F188D">
        <w:rPr>
          <w:rFonts w:ascii="Times New Roman" w:hAnsi="Times New Roman" w:cs="Times New Roman"/>
          <w:b/>
          <w:sz w:val="28"/>
          <w:szCs w:val="24"/>
        </w:rPr>
        <w:t>A</w:t>
      </w:r>
      <w:r w:rsidR="00267A23" w:rsidRPr="009F188D">
        <w:rPr>
          <w:rFonts w:ascii="Times New Roman" w:hAnsi="Times New Roman" w:cs="Times New Roman"/>
          <w:sz w:val="28"/>
          <w:szCs w:val="24"/>
        </w:rPr>
        <w:t xml:space="preserve"> • </w:t>
      </w:r>
      <w:r w:rsidR="00DE58DF" w:rsidRPr="009F188D">
        <w:rPr>
          <w:rFonts w:ascii="Times New Roman" w:hAnsi="Times New Roman" w:cs="Times New Roman"/>
          <w:sz w:val="28"/>
          <w:szCs w:val="24"/>
        </w:rPr>
        <w:t>Czytamy Księgę Proroka Izajasza</w:t>
      </w:r>
      <w:r w:rsidRPr="009F188D">
        <w:rPr>
          <w:rFonts w:ascii="Times New Roman" w:hAnsi="Times New Roman" w:cs="Times New Roman"/>
          <w:sz w:val="28"/>
          <w:szCs w:val="24"/>
        </w:rPr>
        <w:t xml:space="preserve">. Jest to jedna z najdłuższych ksiąg Starego Testamentu, składa się z 66 rozdziałów. Dzieli się ją na trzy części, którym przypisuje się różnych autorów i odmienny czas powstania. Adresatami każdej z części są Izraelici w zmieniających się okolicznościach historii zbawienia. Pierwsza część (Iz 1 –39) dotyczy Izraela przed wygnaniem za czasów panowania bezbożnego króla </w:t>
      </w:r>
      <w:proofErr w:type="spellStart"/>
      <w:r w:rsidRPr="009F188D">
        <w:rPr>
          <w:rFonts w:ascii="Times New Roman" w:hAnsi="Times New Roman" w:cs="Times New Roman"/>
          <w:sz w:val="28"/>
          <w:szCs w:val="24"/>
        </w:rPr>
        <w:t>Achaza</w:t>
      </w:r>
      <w:proofErr w:type="spellEnd"/>
      <w:r w:rsidRPr="009F188D">
        <w:rPr>
          <w:rFonts w:ascii="Times New Roman" w:hAnsi="Times New Roman" w:cs="Times New Roman"/>
          <w:sz w:val="28"/>
          <w:szCs w:val="24"/>
        </w:rPr>
        <w:t xml:space="preserve"> (742 –727/735 –715 r. przed Chr.) oraz jego syna, wiernego reformatora Ezechiasza (727/715 –698/687  r. przed Chr.). Jej autorem jest tzw. Pierwszy Izajasz (</w:t>
      </w:r>
      <w:proofErr w:type="spellStart"/>
      <w:r w:rsidRPr="009F188D">
        <w:rPr>
          <w:rFonts w:ascii="Times New Roman" w:hAnsi="Times New Roman" w:cs="Times New Roman"/>
          <w:sz w:val="28"/>
          <w:szCs w:val="24"/>
        </w:rPr>
        <w:t>Proto</w:t>
      </w:r>
      <w:proofErr w:type="spellEnd"/>
      <w:r w:rsidRPr="009F188D">
        <w:rPr>
          <w:rFonts w:ascii="Times New Roman" w:hAnsi="Times New Roman" w:cs="Times New Roman"/>
          <w:sz w:val="28"/>
          <w:szCs w:val="24"/>
        </w:rPr>
        <w:t>-Izajasz), działający w latach 740 –701 r. przed Chrystusem. Podkreśla on świętość Boga działającego w historii. Część druga (Iz 40 –55) jest skierowana do Izraelitów na wygnaniu. Jej autorem jest tzw. Drugi Izajasz (</w:t>
      </w:r>
      <w:proofErr w:type="spellStart"/>
      <w:r w:rsidRPr="009F188D">
        <w:rPr>
          <w:rFonts w:ascii="Times New Roman" w:hAnsi="Times New Roman" w:cs="Times New Roman"/>
          <w:sz w:val="28"/>
          <w:szCs w:val="24"/>
        </w:rPr>
        <w:t>Deutero</w:t>
      </w:r>
      <w:proofErr w:type="spellEnd"/>
      <w:r w:rsidRPr="009F188D">
        <w:rPr>
          <w:rFonts w:ascii="Times New Roman" w:hAnsi="Times New Roman" w:cs="Times New Roman"/>
          <w:sz w:val="28"/>
          <w:szCs w:val="24"/>
        </w:rPr>
        <w:t xml:space="preserve">-Izajasz), prawdopodobnie uczeń wielkiego Izajasza. Głosi on radykalny monoteizm oraz przedstawia zbawienie przychodzące przez cierpienia tajemniczego Sługi </w:t>
      </w:r>
      <w:proofErr w:type="spellStart"/>
      <w:r w:rsidRPr="009F188D">
        <w:rPr>
          <w:rFonts w:ascii="Times New Roman" w:hAnsi="Times New Roman" w:cs="Times New Roman"/>
          <w:sz w:val="28"/>
          <w:szCs w:val="24"/>
        </w:rPr>
        <w:t>Jahwe</w:t>
      </w:r>
      <w:proofErr w:type="spellEnd"/>
      <w:r w:rsidRPr="009F188D">
        <w:rPr>
          <w:rFonts w:ascii="Times New Roman" w:hAnsi="Times New Roman" w:cs="Times New Roman"/>
          <w:sz w:val="28"/>
          <w:szCs w:val="24"/>
        </w:rPr>
        <w:t>. Trzecia część (Iz 56 –66) powstała już po powrocie z wygnania. Odpowiada za nią wciąż tzw. szkoła Izajasza. Autor, nazwany umownie Trzecim Izajaszem (</w:t>
      </w:r>
      <w:proofErr w:type="spellStart"/>
      <w:r w:rsidRPr="009F188D">
        <w:rPr>
          <w:rFonts w:ascii="Times New Roman" w:hAnsi="Times New Roman" w:cs="Times New Roman"/>
          <w:sz w:val="28"/>
          <w:szCs w:val="24"/>
        </w:rPr>
        <w:t>Trito</w:t>
      </w:r>
      <w:proofErr w:type="spellEnd"/>
      <w:r w:rsidRPr="009F188D">
        <w:rPr>
          <w:rFonts w:ascii="Times New Roman" w:hAnsi="Times New Roman" w:cs="Times New Roman"/>
          <w:sz w:val="28"/>
          <w:szCs w:val="24"/>
        </w:rPr>
        <w:t>-Izajaszem), podkreśla świętość Boga i Jerozolimy oraz rysuje wizję czasów ostatecznych, w których zbawienie ma objąć wszystkie narody.</w:t>
      </w:r>
      <w:r w:rsidR="00DE58DF" w:rsidRPr="009F188D">
        <w:rPr>
          <w:rFonts w:ascii="Times New Roman" w:hAnsi="Times New Roman" w:cs="Times New Roman"/>
          <w:sz w:val="28"/>
          <w:szCs w:val="24"/>
        </w:rPr>
        <w:t xml:space="preserve"> </w:t>
      </w:r>
      <w:r w:rsidRPr="009F188D">
        <w:rPr>
          <w:rFonts w:ascii="Times New Roman" w:hAnsi="Times New Roman" w:cs="Times New Roman"/>
          <w:sz w:val="28"/>
          <w:szCs w:val="24"/>
        </w:rPr>
        <w:t xml:space="preserve">W dzisiejszej liturgii czytamy </w:t>
      </w:r>
      <w:r w:rsidR="00D0236C" w:rsidRPr="009F188D">
        <w:rPr>
          <w:rFonts w:ascii="Times New Roman" w:hAnsi="Times New Roman" w:cs="Times New Roman"/>
          <w:sz w:val="28"/>
          <w:szCs w:val="24"/>
        </w:rPr>
        <w:t xml:space="preserve">fragment Pierwszego Izajasza, księgi która </w:t>
      </w:r>
      <w:r w:rsidR="00267A23" w:rsidRPr="009F188D">
        <w:rPr>
          <w:rFonts w:ascii="Times New Roman" w:hAnsi="Times New Roman" w:cs="Times New Roman"/>
          <w:sz w:val="28"/>
          <w:szCs w:val="24"/>
        </w:rPr>
        <w:t>powstała jeszcze prze</w:t>
      </w:r>
      <w:r w:rsidR="00D0236C" w:rsidRPr="009F188D">
        <w:rPr>
          <w:rFonts w:ascii="Times New Roman" w:hAnsi="Times New Roman" w:cs="Times New Roman"/>
          <w:sz w:val="28"/>
          <w:szCs w:val="24"/>
        </w:rPr>
        <w:t>d dramatem niewoli babilońskiej</w:t>
      </w:r>
      <w:r w:rsidR="00267A23" w:rsidRPr="009F188D">
        <w:rPr>
          <w:rFonts w:ascii="Times New Roman" w:hAnsi="Times New Roman" w:cs="Times New Roman"/>
          <w:sz w:val="28"/>
          <w:szCs w:val="24"/>
        </w:rPr>
        <w:t xml:space="preserve"> </w:t>
      </w:r>
      <w:r w:rsidR="00D0236C" w:rsidRPr="009F188D">
        <w:rPr>
          <w:rFonts w:ascii="Times New Roman" w:hAnsi="Times New Roman" w:cs="Times New Roman"/>
          <w:sz w:val="28"/>
          <w:szCs w:val="24"/>
        </w:rPr>
        <w:t xml:space="preserve">i </w:t>
      </w:r>
      <w:r w:rsidR="00812789" w:rsidRPr="009F188D">
        <w:rPr>
          <w:rFonts w:ascii="Times New Roman" w:hAnsi="Times New Roman" w:cs="Times New Roman"/>
          <w:sz w:val="28"/>
          <w:szCs w:val="24"/>
        </w:rPr>
        <w:t xml:space="preserve">obfituje w proroctwa mesjańskie. </w:t>
      </w:r>
    </w:p>
    <w:p w:rsidR="00267A2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KSIĘGA EMMANUELA</w:t>
      </w:r>
      <w:r w:rsidRPr="009F188D">
        <w:rPr>
          <w:rFonts w:ascii="Times New Roman" w:hAnsi="Times New Roman" w:cs="Times New Roman"/>
          <w:sz w:val="28"/>
          <w:szCs w:val="24"/>
        </w:rPr>
        <w:t xml:space="preserve"> • Rozdział 8 Księgi Izajasza to tzw. Księga Emmanuela (Iz 6, 1–12, 6). Obejmuje ona wyrocznie z pierwszych lat misji prorockiej Izajasza. Charakteryzuje się tym, że zapowiada Mesjasza, Emmanuela, Księcia Pokoju, którego Bóg obiecuje swojemu ludowi w niespokojnych latach wojen z sąsiadami • W 8 rozdziale po zapowiedzi nieuchronnego najazdu asyryjskiego (8, 1 –8) oraz </w:t>
      </w:r>
      <w:r w:rsidR="00812789" w:rsidRPr="009F188D">
        <w:rPr>
          <w:rFonts w:ascii="Times New Roman" w:hAnsi="Times New Roman" w:cs="Times New Roman"/>
          <w:sz w:val="28"/>
          <w:szCs w:val="24"/>
        </w:rPr>
        <w:t>wezwaniu</w:t>
      </w:r>
      <w:r w:rsidRPr="009F188D">
        <w:rPr>
          <w:rFonts w:ascii="Times New Roman" w:hAnsi="Times New Roman" w:cs="Times New Roman"/>
          <w:sz w:val="28"/>
          <w:szCs w:val="24"/>
        </w:rPr>
        <w:t xml:space="preserve"> do interpretowania </w:t>
      </w:r>
      <w:r w:rsidR="00D8736B" w:rsidRPr="009F188D">
        <w:rPr>
          <w:rFonts w:ascii="Times New Roman" w:hAnsi="Times New Roman" w:cs="Times New Roman"/>
          <w:sz w:val="28"/>
          <w:szCs w:val="24"/>
        </w:rPr>
        <w:t>dramatycznej</w:t>
      </w:r>
      <w:r w:rsidR="00812789" w:rsidRPr="009F188D">
        <w:rPr>
          <w:rFonts w:ascii="Times New Roman" w:hAnsi="Times New Roman" w:cs="Times New Roman"/>
          <w:sz w:val="28"/>
          <w:szCs w:val="24"/>
        </w:rPr>
        <w:t xml:space="preserve"> historii Izraela </w:t>
      </w:r>
      <w:r w:rsidRPr="009F188D">
        <w:rPr>
          <w:rFonts w:ascii="Times New Roman" w:hAnsi="Times New Roman" w:cs="Times New Roman"/>
          <w:sz w:val="28"/>
          <w:szCs w:val="24"/>
        </w:rPr>
        <w:t xml:space="preserve">w świetle Bożego Słowa (8, 9 –15) prorok </w:t>
      </w:r>
      <w:r w:rsidR="00812789" w:rsidRPr="009F188D">
        <w:rPr>
          <w:rFonts w:ascii="Times New Roman" w:hAnsi="Times New Roman" w:cs="Times New Roman"/>
          <w:sz w:val="28"/>
          <w:szCs w:val="24"/>
        </w:rPr>
        <w:t>pieczętuje swoje świadectwo (8,16-19)</w:t>
      </w:r>
      <w:r w:rsidRPr="009F188D">
        <w:rPr>
          <w:rFonts w:ascii="Times New Roman" w:hAnsi="Times New Roman" w:cs="Times New Roman"/>
          <w:sz w:val="28"/>
          <w:szCs w:val="24"/>
        </w:rPr>
        <w:t xml:space="preserve">, </w:t>
      </w:r>
      <w:r w:rsidR="00812789" w:rsidRPr="009F188D">
        <w:rPr>
          <w:rFonts w:ascii="Times New Roman" w:hAnsi="Times New Roman" w:cs="Times New Roman"/>
          <w:sz w:val="28"/>
          <w:szCs w:val="24"/>
        </w:rPr>
        <w:t>i przechodzi do kolejnego proroctwa o Zbawcy, Księciu Pokoju (Iz 8,23 – 9,6)</w:t>
      </w:r>
      <w:r w:rsidRPr="009F188D">
        <w:rPr>
          <w:rFonts w:ascii="Times New Roman" w:hAnsi="Times New Roman" w:cs="Times New Roman"/>
          <w:sz w:val="28"/>
          <w:szCs w:val="24"/>
        </w:rPr>
        <w:t xml:space="preserve">. </w:t>
      </w:r>
    </w:p>
    <w:p w:rsidR="00267A2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lastRenderedPageBreak/>
        <w:t>TRAGICZNA DATA</w:t>
      </w:r>
      <w:r w:rsidRPr="009F188D">
        <w:rPr>
          <w:rFonts w:ascii="Times New Roman" w:hAnsi="Times New Roman" w:cs="Times New Roman"/>
          <w:sz w:val="28"/>
          <w:szCs w:val="24"/>
        </w:rPr>
        <w:t xml:space="preserve"> • Proroctwo Izajasza, które usłyszymy w pierwszym czytaniu, dotyczy najtragiczniejszego odcinka historii północnego Izraela. Około 732 r. przed Chrystusem ziemie te zostały najechane przez </w:t>
      </w:r>
      <w:proofErr w:type="spellStart"/>
      <w:r w:rsidRPr="009F188D">
        <w:rPr>
          <w:rFonts w:ascii="Times New Roman" w:hAnsi="Times New Roman" w:cs="Times New Roman"/>
          <w:sz w:val="28"/>
          <w:szCs w:val="24"/>
        </w:rPr>
        <w:t>Tiglat-Pilesera</w:t>
      </w:r>
      <w:proofErr w:type="spellEnd"/>
      <w:r w:rsidRPr="009F188D">
        <w:rPr>
          <w:rFonts w:ascii="Times New Roman" w:hAnsi="Times New Roman" w:cs="Times New Roman"/>
          <w:sz w:val="28"/>
          <w:szCs w:val="24"/>
        </w:rPr>
        <w:t xml:space="preserve"> III • Część mieszkańców została </w:t>
      </w:r>
      <w:r w:rsidR="00812789" w:rsidRPr="009F188D">
        <w:rPr>
          <w:rFonts w:ascii="Times New Roman" w:hAnsi="Times New Roman" w:cs="Times New Roman"/>
          <w:sz w:val="28"/>
          <w:szCs w:val="24"/>
        </w:rPr>
        <w:t xml:space="preserve">wówczas </w:t>
      </w:r>
      <w:r w:rsidRPr="009F188D">
        <w:rPr>
          <w:rFonts w:ascii="Times New Roman" w:hAnsi="Times New Roman" w:cs="Times New Roman"/>
          <w:sz w:val="28"/>
          <w:szCs w:val="24"/>
        </w:rPr>
        <w:t>deportowana w głąb imperium. Część Izraela wokół Jeziora Galilejskiego przyłączono do Asyrii, zamieniając ją na trzy prowincje: Duru („droga morska”), Gilead („</w:t>
      </w:r>
      <w:proofErr w:type="spellStart"/>
      <w:r w:rsidRPr="009F188D">
        <w:rPr>
          <w:rFonts w:ascii="Times New Roman" w:hAnsi="Times New Roman" w:cs="Times New Roman"/>
          <w:sz w:val="28"/>
          <w:szCs w:val="24"/>
        </w:rPr>
        <w:t>Zajordanie</w:t>
      </w:r>
      <w:proofErr w:type="spellEnd"/>
      <w:r w:rsidRPr="009F188D">
        <w:rPr>
          <w:rFonts w:ascii="Times New Roman" w:hAnsi="Times New Roman" w:cs="Times New Roman"/>
          <w:sz w:val="28"/>
          <w:szCs w:val="24"/>
        </w:rPr>
        <w:t>”) oraz Megiddo („Galilea pogan”). O tych właśnie ziemiach mówi dziś prorok, zapowiadając ich wyzwolenie.</w:t>
      </w:r>
    </w:p>
    <w:p w:rsidR="00DE58DF"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BIBLIJNY INSIDER</w:t>
      </w:r>
      <w:r w:rsidRPr="009F188D">
        <w:rPr>
          <w:rFonts w:ascii="Times New Roman" w:hAnsi="Times New Roman" w:cs="Times New Roman"/>
          <w:sz w:val="28"/>
          <w:szCs w:val="24"/>
        </w:rPr>
        <w:t xml:space="preserve"> </w:t>
      </w:r>
    </w:p>
    <w:p w:rsidR="00267A23" w:rsidRPr="009F188D" w:rsidRDefault="00267A23" w:rsidP="00AC10A4">
      <w:pPr>
        <w:jc w:val="both"/>
        <w:rPr>
          <w:rFonts w:ascii="Times New Roman" w:hAnsi="Times New Roman" w:cs="Times New Roman"/>
          <w:b/>
          <w:sz w:val="28"/>
          <w:szCs w:val="24"/>
        </w:rPr>
      </w:pPr>
      <w:r w:rsidRPr="009F188D">
        <w:rPr>
          <w:rFonts w:ascii="Times New Roman" w:hAnsi="Times New Roman" w:cs="Times New Roman"/>
          <w:b/>
          <w:sz w:val="28"/>
          <w:szCs w:val="24"/>
        </w:rPr>
        <w:t xml:space="preserve">Nad pogańską Galileą, która padła łupem Asyrii i leży pokonana po nieszczęsnej wojnie </w:t>
      </w:r>
      <w:proofErr w:type="spellStart"/>
      <w:r w:rsidR="00812789" w:rsidRPr="009F188D">
        <w:rPr>
          <w:rFonts w:ascii="Times New Roman" w:hAnsi="Times New Roman" w:cs="Times New Roman"/>
          <w:b/>
          <w:sz w:val="28"/>
          <w:szCs w:val="24"/>
        </w:rPr>
        <w:t>syro-efraimskiej</w:t>
      </w:r>
      <w:proofErr w:type="spellEnd"/>
      <w:r w:rsidR="00812789" w:rsidRPr="009F188D">
        <w:rPr>
          <w:rFonts w:ascii="Times New Roman" w:hAnsi="Times New Roman" w:cs="Times New Roman"/>
          <w:b/>
          <w:sz w:val="28"/>
          <w:szCs w:val="24"/>
        </w:rPr>
        <w:t xml:space="preserve"> </w:t>
      </w:r>
      <w:r w:rsidRPr="009F188D">
        <w:rPr>
          <w:rFonts w:ascii="Times New Roman" w:hAnsi="Times New Roman" w:cs="Times New Roman"/>
          <w:b/>
          <w:sz w:val="28"/>
          <w:szCs w:val="24"/>
        </w:rPr>
        <w:t xml:space="preserve">Bóg obiecuje zapalić tajemnicze światło. </w:t>
      </w:r>
    </w:p>
    <w:p w:rsidR="00BC0D21" w:rsidRPr="009F188D" w:rsidRDefault="00BC0D21" w:rsidP="00AC10A4">
      <w:pPr>
        <w:jc w:val="both"/>
        <w:rPr>
          <w:rFonts w:ascii="Times New Roman" w:hAnsi="Times New Roman" w:cs="Times New Roman"/>
          <w:sz w:val="28"/>
          <w:szCs w:val="24"/>
        </w:rPr>
      </w:pPr>
      <w:r w:rsidRPr="009F188D">
        <w:rPr>
          <w:rFonts w:ascii="Times New Roman" w:hAnsi="Times New Roman" w:cs="Times New Roman"/>
          <w:sz w:val="28"/>
          <w:szCs w:val="24"/>
        </w:rPr>
        <w:t xml:space="preserve">W dawniejszych czasach </w:t>
      </w:r>
      <w:r w:rsidRPr="009F188D">
        <w:rPr>
          <w:rFonts w:ascii="Times New Roman" w:hAnsi="Times New Roman" w:cs="Times New Roman"/>
          <w:b/>
          <w:sz w:val="28"/>
          <w:szCs w:val="24"/>
        </w:rPr>
        <w:t xml:space="preserve">upokorzył </w:t>
      </w:r>
      <w:r w:rsidRPr="009F188D">
        <w:rPr>
          <w:rFonts w:ascii="Times New Roman" w:hAnsi="Times New Roman" w:cs="Times New Roman"/>
          <w:b/>
          <w:i/>
          <w:iCs/>
          <w:sz w:val="28"/>
          <w:szCs w:val="24"/>
        </w:rPr>
        <w:t xml:space="preserve">Pan </w:t>
      </w:r>
      <w:r w:rsidRPr="009F188D">
        <w:rPr>
          <w:rFonts w:ascii="Times New Roman" w:hAnsi="Times New Roman" w:cs="Times New Roman"/>
          <w:b/>
          <w:sz w:val="28"/>
          <w:szCs w:val="24"/>
        </w:rPr>
        <w:t xml:space="preserve">krainę Zabulona i krainę </w:t>
      </w:r>
      <w:proofErr w:type="spellStart"/>
      <w:r w:rsidRPr="009F188D">
        <w:rPr>
          <w:rFonts w:ascii="Times New Roman" w:hAnsi="Times New Roman" w:cs="Times New Roman"/>
          <w:b/>
          <w:sz w:val="28"/>
          <w:szCs w:val="24"/>
        </w:rPr>
        <w:t>Neftalego</w:t>
      </w:r>
      <w:proofErr w:type="spellEnd"/>
      <w:r w:rsidRPr="009F188D">
        <w:rPr>
          <w:rFonts w:ascii="Times New Roman" w:hAnsi="Times New Roman" w:cs="Times New Roman"/>
          <w:sz w:val="28"/>
          <w:szCs w:val="24"/>
        </w:rPr>
        <w:t>, za to w przyszłości chwałą okryje drogę do morza, wiodącą przez Jordan, krainę pogańską.</w:t>
      </w:r>
    </w:p>
    <w:p w:rsidR="00BC0D21" w:rsidRPr="009F188D" w:rsidRDefault="00D0236C"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w:t>
      </w:r>
      <w:r w:rsidR="00DC1CC5" w:rsidRPr="009F188D">
        <w:rPr>
          <w:rFonts w:ascii="Times New Roman" w:hAnsi="Times New Roman" w:cs="Times New Roman"/>
          <w:b/>
          <w:iCs/>
          <w:sz w:val="28"/>
          <w:szCs w:val="24"/>
        </w:rPr>
        <w:t>Kraina</w:t>
      </w:r>
      <w:r w:rsidR="00BC0D21" w:rsidRPr="009F188D">
        <w:rPr>
          <w:rFonts w:ascii="Times New Roman" w:hAnsi="Times New Roman" w:cs="Times New Roman"/>
          <w:b/>
          <w:iCs/>
          <w:sz w:val="28"/>
          <w:szCs w:val="24"/>
        </w:rPr>
        <w:t xml:space="preserve"> Zabulona i </w:t>
      </w:r>
      <w:proofErr w:type="spellStart"/>
      <w:r w:rsidR="00BC0D21" w:rsidRPr="009F188D">
        <w:rPr>
          <w:rFonts w:ascii="Times New Roman" w:hAnsi="Times New Roman" w:cs="Times New Roman"/>
          <w:b/>
          <w:iCs/>
          <w:sz w:val="28"/>
          <w:szCs w:val="24"/>
        </w:rPr>
        <w:t>Neftalego</w:t>
      </w:r>
      <w:proofErr w:type="spellEnd"/>
      <w:r w:rsidRPr="009F188D">
        <w:rPr>
          <w:rFonts w:ascii="Times New Roman" w:hAnsi="Times New Roman" w:cs="Times New Roman"/>
          <w:b/>
          <w:iCs/>
          <w:sz w:val="28"/>
          <w:szCs w:val="24"/>
        </w:rPr>
        <w:t xml:space="preserve"> </w:t>
      </w:r>
      <w:r w:rsidRPr="009F188D">
        <w:rPr>
          <w:rFonts w:ascii="Times New Roman" w:hAnsi="Times New Roman" w:cs="Times New Roman"/>
          <w:b/>
          <w:sz w:val="28"/>
          <w:szCs w:val="24"/>
        </w:rPr>
        <w:t>•</w:t>
      </w:r>
      <w:r w:rsidR="00BC0D21" w:rsidRPr="009F188D">
        <w:rPr>
          <w:rFonts w:ascii="Times New Roman" w:hAnsi="Times New Roman" w:cs="Times New Roman"/>
          <w:i/>
          <w:iCs/>
          <w:sz w:val="28"/>
          <w:szCs w:val="24"/>
        </w:rPr>
        <w:t xml:space="preserve"> </w:t>
      </w:r>
      <w:r w:rsidR="00DC1CC5" w:rsidRPr="009F188D">
        <w:rPr>
          <w:rFonts w:ascii="Times New Roman" w:hAnsi="Times New Roman" w:cs="Times New Roman"/>
          <w:sz w:val="28"/>
          <w:szCs w:val="24"/>
        </w:rPr>
        <w:t>to</w:t>
      </w:r>
      <w:r w:rsidR="00BC0D21" w:rsidRPr="009F188D">
        <w:rPr>
          <w:rFonts w:ascii="Times New Roman" w:hAnsi="Times New Roman" w:cs="Times New Roman"/>
          <w:sz w:val="28"/>
          <w:szCs w:val="24"/>
        </w:rPr>
        <w:t xml:space="preserve"> północne i północno-wschodnie terytoria Palestyny, które odpadły od Izraela w wyniku wojny </w:t>
      </w:r>
      <w:proofErr w:type="spellStart"/>
      <w:r w:rsidR="00BC0D21" w:rsidRPr="009F188D">
        <w:rPr>
          <w:rFonts w:ascii="Times New Roman" w:hAnsi="Times New Roman" w:cs="Times New Roman"/>
          <w:sz w:val="28"/>
          <w:szCs w:val="24"/>
        </w:rPr>
        <w:t>syro-efraimskiej</w:t>
      </w:r>
      <w:proofErr w:type="spellEnd"/>
      <w:r w:rsidR="00BC0D21" w:rsidRPr="009F188D">
        <w:rPr>
          <w:rFonts w:ascii="Times New Roman" w:hAnsi="Times New Roman" w:cs="Times New Roman"/>
          <w:sz w:val="28"/>
          <w:szCs w:val="24"/>
        </w:rPr>
        <w:t xml:space="preserve">. </w:t>
      </w:r>
      <w:r w:rsidR="00AE0FAB" w:rsidRPr="009F188D">
        <w:rPr>
          <w:rFonts w:ascii="Times New Roman" w:hAnsi="Times New Roman" w:cs="Times New Roman"/>
          <w:sz w:val="28"/>
          <w:szCs w:val="24"/>
        </w:rPr>
        <w:t>Po przesiedleniu Izraelitów o</w:t>
      </w:r>
      <w:r w:rsidR="00DC1CC5" w:rsidRPr="009F188D">
        <w:rPr>
          <w:rFonts w:ascii="Times New Roman" w:hAnsi="Times New Roman" w:cs="Times New Roman"/>
          <w:sz w:val="28"/>
          <w:szCs w:val="24"/>
        </w:rPr>
        <w:t xml:space="preserve">siedliły się na nich wówczas obce ludy i poganie, którzy wymieszawszy się z </w:t>
      </w:r>
      <w:r w:rsidR="00AE0FAB" w:rsidRPr="009F188D">
        <w:rPr>
          <w:rFonts w:ascii="Times New Roman" w:hAnsi="Times New Roman" w:cs="Times New Roman"/>
          <w:sz w:val="28"/>
          <w:szCs w:val="24"/>
        </w:rPr>
        <w:t>pokoleniami północnymi</w:t>
      </w:r>
      <w:r w:rsidR="00DC1CC5" w:rsidRPr="009F188D">
        <w:rPr>
          <w:rFonts w:ascii="Times New Roman" w:hAnsi="Times New Roman" w:cs="Times New Roman"/>
          <w:sz w:val="28"/>
          <w:szCs w:val="24"/>
        </w:rPr>
        <w:t xml:space="preserve"> stworzyły „</w:t>
      </w:r>
      <w:proofErr w:type="spellStart"/>
      <w:r w:rsidR="00DC1CC5" w:rsidRPr="009F188D">
        <w:rPr>
          <w:rFonts w:ascii="Times New Roman" w:hAnsi="Times New Roman" w:cs="Times New Roman"/>
          <w:sz w:val="28"/>
          <w:szCs w:val="24"/>
        </w:rPr>
        <w:t>Galieleę</w:t>
      </w:r>
      <w:proofErr w:type="spellEnd"/>
      <w:r w:rsidR="00DC1CC5" w:rsidRPr="009F188D">
        <w:rPr>
          <w:rFonts w:ascii="Times New Roman" w:hAnsi="Times New Roman" w:cs="Times New Roman"/>
          <w:sz w:val="28"/>
          <w:szCs w:val="24"/>
        </w:rPr>
        <w:t xml:space="preserve"> narodów” lub „pogan” (1 </w:t>
      </w:r>
      <w:proofErr w:type="spellStart"/>
      <w:r w:rsidR="00DC1CC5" w:rsidRPr="009F188D">
        <w:rPr>
          <w:rFonts w:ascii="Times New Roman" w:hAnsi="Times New Roman" w:cs="Times New Roman"/>
          <w:sz w:val="28"/>
          <w:szCs w:val="24"/>
        </w:rPr>
        <w:t>Mch</w:t>
      </w:r>
      <w:proofErr w:type="spellEnd"/>
      <w:r w:rsidR="00DC1CC5" w:rsidRPr="009F188D">
        <w:rPr>
          <w:rFonts w:ascii="Times New Roman" w:hAnsi="Times New Roman" w:cs="Times New Roman"/>
          <w:sz w:val="28"/>
          <w:szCs w:val="24"/>
        </w:rPr>
        <w:t xml:space="preserve"> 5,15; </w:t>
      </w:r>
      <w:proofErr w:type="spellStart"/>
      <w:r w:rsidR="00DC1CC5" w:rsidRPr="009F188D">
        <w:rPr>
          <w:rFonts w:ascii="Times New Roman" w:hAnsi="Times New Roman" w:cs="Times New Roman"/>
          <w:sz w:val="28"/>
          <w:szCs w:val="24"/>
        </w:rPr>
        <w:t>Mk</w:t>
      </w:r>
      <w:proofErr w:type="spellEnd"/>
      <w:r w:rsidR="00DC1CC5" w:rsidRPr="009F188D">
        <w:rPr>
          <w:rFonts w:ascii="Times New Roman" w:hAnsi="Times New Roman" w:cs="Times New Roman"/>
          <w:sz w:val="28"/>
          <w:szCs w:val="24"/>
        </w:rPr>
        <w:t xml:space="preserve"> 14,70; J 1,46). Przebiegająca tam „droga morska” </w:t>
      </w:r>
      <w:r w:rsidR="00AE0FAB" w:rsidRPr="009F188D">
        <w:rPr>
          <w:rFonts w:ascii="Times New Roman" w:hAnsi="Times New Roman" w:cs="Times New Roman"/>
          <w:sz w:val="28"/>
          <w:szCs w:val="24"/>
        </w:rPr>
        <w:t>t</w:t>
      </w:r>
      <w:r w:rsidR="00DC1CC5" w:rsidRPr="009F188D">
        <w:rPr>
          <w:rFonts w:ascii="Times New Roman" w:hAnsi="Times New Roman" w:cs="Times New Roman"/>
          <w:sz w:val="28"/>
          <w:szCs w:val="24"/>
        </w:rPr>
        <w:t xml:space="preserve">o szlak </w:t>
      </w:r>
      <w:r w:rsidR="00BC0D21" w:rsidRPr="009F188D">
        <w:rPr>
          <w:rFonts w:ascii="Times New Roman" w:hAnsi="Times New Roman" w:cs="Times New Roman"/>
          <w:sz w:val="28"/>
          <w:szCs w:val="24"/>
        </w:rPr>
        <w:t xml:space="preserve">obok Jeziora Galilejskiego (Hieronim, </w:t>
      </w:r>
      <w:proofErr w:type="spellStart"/>
      <w:r w:rsidR="00BC0D21" w:rsidRPr="009F188D">
        <w:rPr>
          <w:rFonts w:ascii="Times New Roman" w:hAnsi="Times New Roman" w:cs="Times New Roman"/>
          <w:sz w:val="28"/>
          <w:szCs w:val="24"/>
        </w:rPr>
        <w:t>Raszi</w:t>
      </w:r>
      <w:proofErr w:type="spellEnd"/>
      <w:r w:rsidR="00BC0D21" w:rsidRPr="009F188D">
        <w:rPr>
          <w:rFonts w:ascii="Times New Roman" w:hAnsi="Times New Roman" w:cs="Times New Roman"/>
          <w:sz w:val="28"/>
          <w:szCs w:val="24"/>
        </w:rPr>
        <w:t xml:space="preserve">), od Karmelu wzdłuż Równiny </w:t>
      </w:r>
      <w:proofErr w:type="spellStart"/>
      <w:r w:rsidR="00BC0D21" w:rsidRPr="009F188D">
        <w:rPr>
          <w:rFonts w:ascii="Times New Roman" w:hAnsi="Times New Roman" w:cs="Times New Roman"/>
          <w:sz w:val="28"/>
          <w:szCs w:val="24"/>
        </w:rPr>
        <w:t>Szaronu</w:t>
      </w:r>
      <w:proofErr w:type="spellEnd"/>
      <w:r w:rsidR="00BC0D21" w:rsidRPr="009F188D">
        <w:rPr>
          <w:rFonts w:ascii="Times New Roman" w:hAnsi="Times New Roman" w:cs="Times New Roman"/>
          <w:sz w:val="28"/>
          <w:szCs w:val="24"/>
        </w:rPr>
        <w:t>, lub od Damaszku do Morza Śródziemnego (</w:t>
      </w:r>
      <w:proofErr w:type="spellStart"/>
      <w:r w:rsidR="00BC0D21" w:rsidRPr="009F188D">
        <w:rPr>
          <w:rFonts w:ascii="Times New Roman" w:hAnsi="Times New Roman" w:cs="Times New Roman"/>
          <w:sz w:val="28"/>
          <w:szCs w:val="24"/>
        </w:rPr>
        <w:t>Akko</w:t>
      </w:r>
      <w:proofErr w:type="spellEnd"/>
      <w:r w:rsidR="00BC0D21" w:rsidRPr="009F188D">
        <w:rPr>
          <w:rFonts w:ascii="Times New Roman" w:hAnsi="Times New Roman" w:cs="Times New Roman"/>
          <w:sz w:val="28"/>
          <w:szCs w:val="24"/>
        </w:rPr>
        <w:t>).</w:t>
      </w:r>
      <w:r w:rsidR="00DC1CC5" w:rsidRPr="009F188D">
        <w:rPr>
          <w:rFonts w:ascii="Times New Roman" w:hAnsi="Times New Roman" w:cs="Times New Roman"/>
          <w:sz w:val="28"/>
          <w:szCs w:val="24"/>
        </w:rPr>
        <w:t xml:space="preserve"> </w:t>
      </w:r>
      <w:r w:rsidR="00BC0D21" w:rsidRPr="009F188D">
        <w:rPr>
          <w:rFonts w:ascii="Times New Roman" w:hAnsi="Times New Roman" w:cs="Times New Roman"/>
          <w:sz w:val="28"/>
          <w:szCs w:val="24"/>
        </w:rPr>
        <w:t xml:space="preserve">Tak jak w przeszłości terytoria te zostały poniżone </w:t>
      </w:r>
      <w:r w:rsidR="00AE0FAB" w:rsidRPr="009F188D">
        <w:rPr>
          <w:rFonts w:ascii="Times New Roman" w:hAnsi="Times New Roman" w:cs="Times New Roman"/>
          <w:sz w:val="28"/>
          <w:szCs w:val="24"/>
        </w:rPr>
        <w:t xml:space="preserve">i spustoszone </w:t>
      </w:r>
      <w:r w:rsidR="00BC0D21" w:rsidRPr="009F188D">
        <w:rPr>
          <w:rFonts w:ascii="Times New Roman" w:hAnsi="Times New Roman" w:cs="Times New Roman"/>
          <w:sz w:val="28"/>
          <w:szCs w:val="24"/>
        </w:rPr>
        <w:t xml:space="preserve">przez najazd Asyrii, tak w przyszłości Pan okryje je chwałą. </w:t>
      </w:r>
    </w:p>
    <w:p w:rsidR="00DC1CC5" w:rsidRPr="009F188D" w:rsidRDefault="00D0236C"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w:t>
      </w:r>
      <w:r w:rsidR="00BC0D21" w:rsidRPr="009F188D">
        <w:rPr>
          <w:rFonts w:ascii="Times New Roman" w:hAnsi="Times New Roman" w:cs="Times New Roman"/>
          <w:b/>
          <w:sz w:val="28"/>
          <w:szCs w:val="24"/>
        </w:rPr>
        <w:t>Naród kroczący w ciemnościach</w:t>
      </w:r>
      <w:r w:rsidR="00BC0D21" w:rsidRPr="009F188D">
        <w:rPr>
          <w:rFonts w:ascii="Times New Roman" w:hAnsi="Times New Roman" w:cs="Times New Roman"/>
          <w:sz w:val="28"/>
          <w:szCs w:val="24"/>
        </w:rPr>
        <w:t xml:space="preserve"> </w:t>
      </w:r>
      <w:r w:rsidR="00BC0D21" w:rsidRPr="009F188D">
        <w:rPr>
          <w:rFonts w:ascii="Times New Roman" w:hAnsi="Times New Roman" w:cs="Times New Roman"/>
          <w:b/>
          <w:sz w:val="28"/>
          <w:szCs w:val="24"/>
        </w:rPr>
        <w:t>ujrzał</w:t>
      </w:r>
      <w:r w:rsidR="00BC0D21" w:rsidRPr="009F188D">
        <w:rPr>
          <w:rFonts w:ascii="Times New Roman" w:hAnsi="Times New Roman" w:cs="Times New Roman"/>
          <w:sz w:val="28"/>
          <w:szCs w:val="24"/>
        </w:rPr>
        <w:t xml:space="preserve"> </w:t>
      </w:r>
      <w:r w:rsidR="00BC0D21" w:rsidRPr="009F188D">
        <w:rPr>
          <w:rFonts w:ascii="Times New Roman" w:hAnsi="Times New Roman" w:cs="Times New Roman"/>
          <w:b/>
          <w:sz w:val="28"/>
          <w:szCs w:val="24"/>
        </w:rPr>
        <w:t>światłość wielką</w:t>
      </w:r>
      <w:r w:rsidRPr="009F188D">
        <w:rPr>
          <w:rFonts w:ascii="Times New Roman" w:hAnsi="Times New Roman" w:cs="Times New Roman"/>
          <w:b/>
          <w:sz w:val="28"/>
          <w:szCs w:val="24"/>
        </w:rPr>
        <w:t>. •</w:t>
      </w:r>
      <w:r w:rsidR="00DC1CC5" w:rsidRPr="009F188D">
        <w:rPr>
          <w:rFonts w:ascii="Times New Roman" w:hAnsi="Times New Roman" w:cs="Times New Roman"/>
          <w:sz w:val="28"/>
          <w:szCs w:val="24"/>
        </w:rPr>
        <w:t xml:space="preserve"> Światło to w Biblii symbol Bożej obecności i zbawienia (Iz 58,8-10; 60,1.20; Mi 7,8). To </w:t>
      </w:r>
      <w:r w:rsidR="00AE0FAB" w:rsidRPr="009F188D">
        <w:rPr>
          <w:rFonts w:ascii="Times New Roman" w:hAnsi="Times New Roman" w:cs="Times New Roman"/>
          <w:sz w:val="28"/>
          <w:szCs w:val="24"/>
        </w:rPr>
        <w:t xml:space="preserve">także </w:t>
      </w:r>
      <w:r w:rsidR="00DC1CC5" w:rsidRPr="009F188D">
        <w:rPr>
          <w:rFonts w:ascii="Times New Roman" w:hAnsi="Times New Roman" w:cs="Times New Roman"/>
          <w:sz w:val="28"/>
          <w:szCs w:val="24"/>
        </w:rPr>
        <w:t>symbol nowego stworzenia (Rdz 1) i ratunku wierzącego (</w:t>
      </w:r>
      <w:proofErr w:type="spellStart"/>
      <w:r w:rsidR="00DC1CC5" w:rsidRPr="009F188D">
        <w:rPr>
          <w:rFonts w:ascii="Times New Roman" w:hAnsi="Times New Roman" w:cs="Times New Roman"/>
          <w:sz w:val="28"/>
          <w:szCs w:val="24"/>
        </w:rPr>
        <w:t>Ps</w:t>
      </w:r>
      <w:proofErr w:type="spellEnd"/>
      <w:r w:rsidR="00DC1CC5" w:rsidRPr="009F188D">
        <w:rPr>
          <w:rFonts w:ascii="Times New Roman" w:hAnsi="Times New Roman" w:cs="Times New Roman"/>
          <w:sz w:val="28"/>
          <w:szCs w:val="24"/>
        </w:rPr>
        <w:t xml:space="preserve"> 18,5). Ciemność to z kolei </w:t>
      </w:r>
      <w:r w:rsidR="00DC1CC5" w:rsidRPr="009F188D">
        <w:rPr>
          <w:rFonts w:ascii="Times New Roman" w:hAnsi="Times New Roman" w:cs="Times New Roman"/>
          <w:iCs/>
          <w:sz w:val="28"/>
          <w:szCs w:val="24"/>
        </w:rPr>
        <w:t xml:space="preserve">symbol ucisku </w:t>
      </w:r>
      <w:r w:rsidR="00DC1CC5" w:rsidRPr="009F188D">
        <w:rPr>
          <w:rFonts w:ascii="Times New Roman" w:hAnsi="Times New Roman" w:cs="Times New Roman"/>
          <w:sz w:val="28"/>
          <w:szCs w:val="24"/>
        </w:rPr>
        <w:t xml:space="preserve">(Iz 42,7; 49,9) i obraz </w:t>
      </w:r>
      <w:proofErr w:type="spellStart"/>
      <w:r w:rsidR="00DC1CC5" w:rsidRPr="009F188D">
        <w:rPr>
          <w:rFonts w:ascii="Times New Roman" w:hAnsi="Times New Roman" w:cs="Times New Roman"/>
          <w:sz w:val="28"/>
          <w:szCs w:val="24"/>
        </w:rPr>
        <w:t>Szeolu</w:t>
      </w:r>
      <w:proofErr w:type="spellEnd"/>
      <w:r w:rsidR="00DC1CC5" w:rsidRPr="009F188D">
        <w:rPr>
          <w:rFonts w:ascii="Times New Roman" w:hAnsi="Times New Roman" w:cs="Times New Roman"/>
          <w:sz w:val="28"/>
          <w:szCs w:val="24"/>
        </w:rPr>
        <w:t xml:space="preserve"> (Hi 10,21). Ziemia, która wydaje się być zapomniana przez Pana, ziemia śmierci i zniszczenia, materialnego i duchowego, znów wypełni się Bożą obecnością i działaniem. Radość z tego faktu prorok porównuje do żniw</w:t>
      </w:r>
      <w:r w:rsidR="0056182F" w:rsidRPr="009F188D">
        <w:rPr>
          <w:rFonts w:ascii="Times New Roman" w:hAnsi="Times New Roman" w:cs="Times New Roman"/>
          <w:sz w:val="28"/>
          <w:szCs w:val="24"/>
        </w:rPr>
        <w:t xml:space="preserve"> (</w:t>
      </w:r>
      <w:proofErr w:type="spellStart"/>
      <w:r w:rsidR="0056182F" w:rsidRPr="009F188D">
        <w:rPr>
          <w:rFonts w:ascii="Times New Roman" w:hAnsi="Times New Roman" w:cs="Times New Roman"/>
          <w:sz w:val="28"/>
          <w:szCs w:val="24"/>
        </w:rPr>
        <w:t>Ps</w:t>
      </w:r>
      <w:proofErr w:type="spellEnd"/>
      <w:r w:rsidR="0056182F" w:rsidRPr="009F188D">
        <w:rPr>
          <w:rFonts w:ascii="Times New Roman" w:hAnsi="Times New Roman" w:cs="Times New Roman"/>
          <w:sz w:val="28"/>
          <w:szCs w:val="24"/>
        </w:rPr>
        <w:t xml:space="preserve"> 4,8; 126,6)</w:t>
      </w:r>
      <w:r w:rsidR="00DC1CC5" w:rsidRPr="009F188D">
        <w:rPr>
          <w:rFonts w:ascii="Times New Roman" w:hAnsi="Times New Roman" w:cs="Times New Roman"/>
          <w:sz w:val="28"/>
          <w:szCs w:val="24"/>
        </w:rPr>
        <w:t xml:space="preserve"> i do podziału łupów po zwycięskiej wyprawie</w:t>
      </w:r>
      <w:r w:rsidR="0056182F" w:rsidRPr="009F188D">
        <w:rPr>
          <w:rFonts w:ascii="Times New Roman" w:hAnsi="Times New Roman" w:cs="Times New Roman"/>
          <w:sz w:val="28"/>
          <w:szCs w:val="24"/>
        </w:rPr>
        <w:t xml:space="preserve"> </w:t>
      </w:r>
      <w:r w:rsidR="00D82961" w:rsidRPr="009F188D">
        <w:rPr>
          <w:rFonts w:ascii="Times New Roman" w:hAnsi="Times New Roman" w:cs="Times New Roman"/>
          <w:sz w:val="28"/>
          <w:szCs w:val="24"/>
        </w:rPr>
        <w:t>(</w:t>
      </w:r>
      <w:proofErr w:type="spellStart"/>
      <w:r w:rsidR="00D82961" w:rsidRPr="009F188D">
        <w:rPr>
          <w:rFonts w:ascii="Times New Roman" w:hAnsi="Times New Roman" w:cs="Times New Roman"/>
          <w:sz w:val="28"/>
          <w:szCs w:val="24"/>
        </w:rPr>
        <w:t>Sdz</w:t>
      </w:r>
      <w:proofErr w:type="spellEnd"/>
      <w:r w:rsidR="00D82961" w:rsidRPr="009F188D">
        <w:rPr>
          <w:rFonts w:ascii="Times New Roman" w:hAnsi="Times New Roman" w:cs="Times New Roman"/>
          <w:sz w:val="28"/>
          <w:szCs w:val="24"/>
        </w:rPr>
        <w:t xml:space="preserve"> 5,30; </w:t>
      </w:r>
      <w:proofErr w:type="spellStart"/>
      <w:r w:rsidR="00D82961" w:rsidRPr="009F188D">
        <w:rPr>
          <w:rFonts w:ascii="Times New Roman" w:hAnsi="Times New Roman" w:cs="Times New Roman"/>
          <w:sz w:val="28"/>
          <w:szCs w:val="24"/>
        </w:rPr>
        <w:t>Ps</w:t>
      </w:r>
      <w:proofErr w:type="spellEnd"/>
      <w:r w:rsidR="00D82961" w:rsidRPr="009F188D">
        <w:rPr>
          <w:rFonts w:ascii="Times New Roman" w:hAnsi="Times New Roman" w:cs="Times New Roman"/>
          <w:sz w:val="28"/>
          <w:szCs w:val="24"/>
        </w:rPr>
        <w:t xml:space="preserve"> 68,13; </w:t>
      </w:r>
      <w:r w:rsidR="0056182F" w:rsidRPr="009F188D">
        <w:rPr>
          <w:rFonts w:ascii="Times New Roman" w:hAnsi="Times New Roman" w:cs="Times New Roman"/>
          <w:sz w:val="28"/>
          <w:szCs w:val="24"/>
        </w:rPr>
        <w:t xml:space="preserve">119,162). Dla starożytnych stanowiły one momenty najintensywniejszego doświadczenia radości. </w:t>
      </w:r>
    </w:p>
    <w:p w:rsidR="00BC0D21"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 Złamane jarzmo</w:t>
      </w:r>
      <w:r w:rsidR="00D0236C" w:rsidRPr="009F188D">
        <w:rPr>
          <w:rFonts w:ascii="Times New Roman" w:hAnsi="Times New Roman" w:cs="Times New Roman"/>
          <w:b/>
          <w:sz w:val="28"/>
          <w:szCs w:val="24"/>
        </w:rPr>
        <w:t>. •</w:t>
      </w:r>
      <w:r w:rsidRPr="009F188D">
        <w:rPr>
          <w:rFonts w:ascii="Times New Roman" w:hAnsi="Times New Roman" w:cs="Times New Roman"/>
          <w:sz w:val="28"/>
          <w:szCs w:val="24"/>
        </w:rPr>
        <w:t xml:space="preserve"> Najpierw jednak Bóg musi złamać jarzmo niewoli, tak jak uczynił to już za czasów Sędziów. </w:t>
      </w:r>
      <w:r w:rsidR="0056182F" w:rsidRPr="009F188D">
        <w:rPr>
          <w:rFonts w:ascii="Times New Roman" w:hAnsi="Times New Roman" w:cs="Times New Roman"/>
          <w:sz w:val="28"/>
          <w:szCs w:val="24"/>
        </w:rPr>
        <w:t>Z</w:t>
      </w:r>
      <w:r w:rsidR="0056182F" w:rsidRPr="009F188D">
        <w:rPr>
          <w:rFonts w:ascii="Times New Roman" w:hAnsi="Times New Roman" w:cs="Times New Roman"/>
          <w:iCs/>
          <w:sz w:val="28"/>
          <w:szCs w:val="24"/>
        </w:rPr>
        <w:t>niszczenia jarzma i pręta ciemięzcy</w:t>
      </w:r>
      <w:r w:rsidR="0056182F" w:rsidRPr="009F188D">
        <w:rPr>
          <w:rFonts w:ascii="Times New Roman" w:hAnsi="Times New Roman" w:cs="Times New Roman"/>
          <w:i/>
          <w:iCs/>
          <w:sz w:val="28"/>
          <w:szCs w:val="24"/>
        </w:rPr>
        <w:t xml:space="preserve"> </w:t>
      </w:r>
      <w:r w:rsidR="0056182F" w:rsidRPr="009F188D">
        <w:rPr>
          <w:rFonts w:ascii="Times New Roman" w:hAnsi="Times New Roman" w:cs="Times New Roman"/>
          <w:sz w:val="28"/>
          <w:szCs w:val="24"/>
        </w:rPr>
        <w:t xml:space="preserve">to aluzja do zwycięstwa nad </w:t>
      </w:r>
      <w:proofErr w:type="spellStart"/>
      <w:r w:rsidR="0056182F" w:rsidRPr="009F188D">
        <w:rPr>
          <w:rFonts w:ascii="Times New Roman" w:hAnsi="Times New Roman" w:cs="Times New Roman"/>
          <w:sz w:val="28"/>
          <w:szCs w:val="24"/>
        </w:rPr>
        <w:t>Madianitami</w:t>
      </w:r>
      <w:proofErr w:type="spellEnd"/>
      <w:r w:rsidR="0056182F" w:rsidRPr="009F188D">
        <w:rPr>
          <w:rFonts w:ascii="Times New Roman" w:hAnsi="Times New Roman" w:cs="Times New Roman"/>
          <w:sz w:val="28"/>
          <w:szCs w:val="24"/>
        </w:rPr>
        <w:t xml:space="preserve"> opisanego w </w:t>
      </w:r>
      <w:proofErr w:type="spellStart"/>
      <w:r w:rsidR="0056182F" w:rsidRPr="009F188D">
        <w:rPr>
          <w:rFonts w:ascii="Times New Roman" w:hAnsi="Times New Roman" w:cs="Times New Roman"/>
          <w:sz w:val="28"/>
          <w:szCs w:val="24"/>
        </w:rPr>
        <w:t>Sdz</w:t>
      </w:r>
      <w:proofErr w:type="spellEnd"/>
      <w:r w:rsidR="0056182F" w:rsidRPr="009F188D">
        <w:rPr>
          <w:rFonts w:ascii="Times New Roman" w:hAnsi="Times New Roman" w:cs="Times New Roman"/>
          <w:sz w:val="28"/>
          <w:szCs w:val="24"/>
        </w:rPr>
        <w:t xml:space="preserve"> 6 – 7, które </w:t>
      </w:r>
      <w:r w:rsidR="00AE0FAB" w:rsidRPr="009F188D">
        <w:rPr>
          <w:rFonts w:ascii="Times New Roman" w:hAnsi="Times New Roman" w:cs="Times New Roman"/>
          <w:sz w:val="28"/>
          <w:szCs w:val="24"/>
        </w:rPr>
        <w:t>opisuje historia</w:t>
      </w:r>
      <w:r w:rsidR="0056182F" w:rsidRPr="009F188D">
        <w:rPr>
          <w:rFonts w:ascii="Times New Roman" w:hAnsi="Times New Roman" w:cs="Times New Roman"/>
          <w:sz w:val="28"/>
          <w:szCs w:val="24"/>
        </w:rPr>
        <w:t xml:space="preserve"> Gedeona. </w:t>
      </w:r>
      <w:r w:rsidRPr="009F188D">
        <w:rPr>
          <w:rFonts w:ascii="Times New Roman" w:hAnsi="Times New Roman" w:cs="Times New Roman"/>
          <w:sz w:val="28"/>
          <w:szCs w:val="24"/>
        </w:rPr>
        <w:t>Obraz „jarzma niewoli” pojawia się często w kronikach asyryjskich</w:t>
      </w:r>
      <w:r w:rsidR="00AE0FAB" w:rsidRPr="009F188D">
        <w:rPr>
          <w:rFonts w:ascii="Times New Roman" w:hAnsi="Times New Roman" w:cs="Times New Roman"/>
          <w:sz w:val="28"/>
          <w:szCs w:val="24"/>
        </w:rPr>
        <w:t>,</w:t>
      </w:r>
      <w:r w:rsidRPr="009F188D">
        <w:rPr>
          <w:rFonts w:ascii="Times New Roman" w:hAnsi="Times New Roman" w:cs="Times New Roman"/>
          <w:sz w:val="28"/>
          <w:szCs w:val="24"/>
        </w:rPr>
        <w:t xml:space="preserve"> opisujący</w:t>
      </w:r>
      <w:r w:rsidR="0056182F" w:rsidRPr="009F188D">
        <w:rPr>
          <w:rFonts w:ascii="Times New Roman" w:hAnsi="Times New Roman" w:cs="Times New Roman"/>
          <w:sz w:val="28"/>
          <w:szCs w:val="24"/>
        </w:rPr>
        <w:t xml:space="preserve">ch w ten sposób podbite narody. Choć na razie wydaje się to być </w:t>
      </w:r>
      <w:r w:rsidR="0056182F" w:rsidRPr="009F188D">
        <w:rPr>
          <w:rFonts w:ascii="Times New Roman" w:hAnsi="Times New Roman" w:cs="Times New Roman"/>
          <w:sz w:val="28"/>
          <w:szCs w:val="24"/>
        </w:rPr>
        <w:lastRenderedPageBreak/>
        <w:t xml:space="preserve">rzeczywistością odległą, Pan zapowiada pokonanie okrutnych asyryjskich najeźdźców. </w:t>
      </w:r>
      <w:r w:rsidR="00D8736B" w:rsidRPr="009F188D">
        <w:rPr>
          <w:rFonts w:ascii="Times New Roman" w:hAnsi="Times New Roman" w:cs="Times New Roman"/>
          <w:sz w:val="28"/>
          <w:szCs w:val="24"/>
        </w:rPr>
        <w:t>Potwierdza</w:t>
      </w:r>
      <w:r w:rsidR="0056182F" w:rsidRPr="009F188D">
        <w:rPr>
          <w:rFonts w:ascii="Times New Roman" w:hAnsi="Times New Roman" w:cs="Times New Roman"/>
          <w:sz w:val="28"/>
          <w:szCs w:val="24"/>
        </w:rPr>
        <w:t xml:space="preserve"> to kolejn</w:t>
      </w:r>
      <w:r w:rsidR="00AE0FAB" w:rsidRPr="009F188D">
        <w:rPr>
          <w:rFonts w:ascii="Times New Roman" w:hAnsi="Times New Roman" w:cs="Times New Roman"/>
          <w:sz w:val="28"/>
          <w:szCs w:val="24"/>
        </w:rPr>
        <w:t>y wers</w:t>
      </w:r>
      <w:r w:rsidR="0056182F" w:rsidRPr="009F188D">
        <w:rPr>
          <w:rFonts w:ascii="Times New Roman" w:hAnsi="Times New Roman" w:cs="Times New Roman"/>
          <w:sz w:val="28"/>
          <w:szCs w:val="24"/>
        </w:rPr>
        <w:t xml:space="preserve">, mówiący o tym, że zniszczony zostanie każdy </w:t>
      </w:r>
      <w:r w:rsidR="0056182F" w:rsidRPr="009F188D">
        <w:rPr>
          <w:rFonts w:ascii="Times New Roman" w:hAnsi="Times New Roman" w:cs="Times New Roman"/>
          <w:iCs/>
          <w:sz w:val="28"/>
          <w:szCs w:val="24"/>
        </w:rPr>
        <w:t>but żołnierza i</w:t>
      </w:r>
      <w:r w:rsidR="00BC0D21" w:rsidRPr="009F188D">
        <w:rPr>
          <w:rFonts w:ascii="Times New Roman" w:hAnsi="Times New Roman" w:cs="Times New Roman"/>
          <w:iCs/>
          <w:sz w:val="28"/>
          <w:szCs w:val="24"/>
        </w:rPr>
        <w:t xml:space="preserve"> płaszcz unurzany we krwi</w:t>
      </w:r>
      <w:r w:rsidR="0056182F" w:rsidRPr="009F188D">
        <w:rPr>
          <w:rFonts w:ascii="Times New Roman" w:hAnsi="Times New Roman" w:cs="Times New Roman"/>
          <w:iCs/>
          <w:sz w:val="28"/>
          <w:szCs w:val="24"/>
        </w:rPr>
        <w:t>.</w:t>
      </w:r>
      <w:r w:rsidR="00BC0D21" w:rsidRPr="009F188D">
        <w:rPr>
          <w:rFonts w:ascii="Times New Roman" w:hAnsi="Times New Roman" w:cs="Times New Roman"/>
          <w:sz w:val="28"/>
          <w:szCs w:val="24"/>
        </w:rPr>
        <w:t xml:space="preserve"> Asyryjczycy przedstawiani są na malow</w:t>
      </w:r>
      <w:r w:rsidR="00AE0FAB" w:rsidRPr="009F188D">
        <w:rPr>
          <w:rFonts w:ascii="Times New Roman" w:hAnsi="Times New Roman" w:cs="Times New Roman"/>
          <w:sz w:val="28"/>
          <w:szCs w:val="24"/>
        </w:rPr>
        <w:t>idłach w Tel</w:t>
      </w:r>
      <w:r w:rsidR="00BC0D21" w:rsidRPr="009F188D">
        <w:rPr>
          <w:rFonts w:ascii="Times New Roman" w:hAnsi="Times New Roman" w:cs="Times New Roman"/>
          <w:sz w:val="28"/>
          <w:szCs w:val="24"/>
        </w:rPr>
        <w:t>-</w:t>
      </w:r>
      <w:proofErr w:type="spellStart"/>
      <w:r w:rsidR="00BC0D21" w:rsidRPr="009F188D">
        <w:rPr>
          <w:rFonts w:ascii="Times New Roman" w:hAnsi="Times New Roman" w:cs="Times New Roman"/>
          <w:sz w:val="28"/>
          <w:szCs w:val="24"/>
        </w:rPr>
        <w:t>Barsip</w:t>
      </w:r>
      <w:proofErr w:type="spellEnd"/>
      <w:r w:rsidR="00BC0D21" w:rsidRPr="009F188D">
        <w:rPr>
          <w:rFonts w:ascii="Times New Roman" w:hAnsi="Times New Roman" w:cs="Times New Roman"/>
          <w:sz w:val="28"/>
          <w:szCs w:val="24"/>
        </w:rPr>
        <w:t xml:space="preserve"> w czerwonych tunikach. Skórzane buty sznurowane do kolan nosiła asyryjska konnica. Po bitwie płaszcze i buty zdzierano z poległych jako łup. </w:t>
      </w:r>
      <w:r w:rsidR="0056182F" w:rsidRPr="009F188D">
        <w:rPr>
          <w:rFonts w:ascii="Times New Roman" w:hAnsi="Times New Roman" w:cs="Times New Roman"/>
          <w:sz w:val="28"/>
          <w:szCs w:val="24"/>
        </w:rPr>
        <w:t xml:space="preserve">Pan obiecuje, że </w:t>
      </w:r>
      <w:r w:rsidR="00AE0FAB" w:rsidRPr="009F188D">
        <w:rPr>
          <w:rFonts w:ascii="Times New Roman" w:hAnsi="Times New Roman" w:cs="Times New Roman"/>
          <w:sz w:val="28"/>
          <w:szCs w:val="24"/>
        </w:rPr>
        <w:t>zatrze w swoim narodzie</w:t>
      </w:r>
      <w:r w:rsidR="0056182F" w:rsidRPr="009F188D">
        <w:rPr>
          <w:rFonts w:ascii="Times New Roman" w:hAnsi="Times New Roman" w:cs="Times New Roman"/>
          <w:sz w:val="28"/>
          <w:szCs w:val="24"/>
        </w:rPr>
        <w:t xml:space="preserve"> wszelki</w:t>
      </w:r>
      <w:r w:rsidR="00BC0D21" w:rsidRPr="009F188D">
        <w:rPr>
          <w:rFonts w:ascii="Times New Roman" w:hAnsi="Times New Roman" w:cs="Times New Roman"/>
          <w:sz w:val="28"/>
          <w:szCs w:val="24"/>
        </w:rPr>
        <w:t xml:space="preserve"> ślad po okupacji asyryjskiej. </w:t>
      </w:r>
    </w:p>
    <w:p w:rsidR="00267A2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 Ezechiasz</w:t>
      </w:r>
      <w:r w:rsidR="0056182F" w:rsidRPr="009F188D">
        <w:rPr>
          <w:rFonts w:ascii="Times New Roman" w:hAnsi="Times New Roman" w:cs="Times New Roman"/>
          <w:b/>
          <w:sz w:val="28"/>
          <w:szCs w:val="24"/>
        </w:rPr>
        <w:t xml:space="preserve"> i Mesjasz</w:t>
      </w:r>
      <w:r w:rsidRPr="009F188D">
        <w:rPr>
          <w:rFonts w:ascii="Times New Roman" w:hAnsi="Times New Roman" w:cs="Times New Roman"/>
          <w:sz w:val="28"/>
          <w:szCs w:val="24"/>
        </w:rPr>
        <w:t>.</w:t>
      </w:r>
      <w:r w:rsidR="00D0236C" w:rsidRPr="009F188D">
        <w:rPr>
          <w:rFonts w:ascii="Times New Roman" w:hAnsi="Times New Roman" w:cs="Times New Roman"/>
          <w:b/>
          <w:sz w:val="28"/>
          <w:szCs w:val="24"/>
        </w:rPr>
        <w:t xml:space="preserve"> •</w:t>
      </w:r>
      <w:r w:rsidRPr="009F188D">
        <w:rPr>
          <w:rFonts w:ascii="Times New Roman" w:hAnsi="Times New Roman" w:cs="Times New Roman"/>
          <w:sz w:val="28"/>
          <w:szCs w:val="24"/>
        </w:rPr>
        <w:t xml:space="preserve"> Niektórzy </w:t>
      </w:r>
      <w:r w:rsidR="0056182F" w:rsidRPr="009F188D">
        <w:rPr>
          <w:rFonts w:ascii="Times New Roman" w:hAnsi="Times New Roman" w:cs="Times New Roman"/>
          <w:sz w:val="28"/>
          <w:szCs w:val="24"/>
        </w:rPr>
        <w:t xml:space="preserve">w proroctwie </w:t>
      </w:r>
      <w:r w:rsidR="00AE0FAB" w:rsidRPr="009F188D">
        <w:rPr>
          <w:rFonts w:ascii="Times New Roman" w:hAnsi="Times New Roman" w:cs="Times New Roman"/>
          <w:sz w:val="28"/>
          <w:szCs w:val="24"/>
        </w:rPr>
        <w:t>z Iz 8,23 – 9,6</w:t>
      </w:r>
      <w:r w:rsidR="0056182F" w:rsidRPr="009F188D">
        <w:rPr>
          <w:rFonts w:ascii="Times New Roman" w:hAnsi="Times New Roman" w:cs="Times New Roman"/>
          <w:sz w:val="28"/>
          <w:szCs w:val="24"/>
        </w:rPr>
        <w:t xml:space="preserve"> </w:t>
      </w:r>
      <w:r w:rsidRPr="009F188D">
        <w:rPr>
          <w:rFonts w:ascii="Times New Roman" w:hAnsi="Times New Roman" w:cs="Times New Roman"/>
          <w:sz w:val="28"/>
          <w:szCs w:val="24"/>
        </w:rPr>
        <w:t>dopatrują się zapowiedzi króla Ezechiasza, który wstąpi</w:t>
      </w:r>
      <w:r w:rsidR="00AE0FAB" w:rsidRPr="009F188D">
        <w:rPr>
          <w:rFonts w:ascii="Times New Roman" w:hAnsi="Times New Roman" w:cs="Times New Roman"/>
          <w:sz w:val="28"/>
          <w:szCs w:val="24"/>
        </w:rPr>
        <w:t>ł</w:t>
      </w:r>
      <w:r w:rsidRPr="009F188D">
        <w:rPr>
          <w:rFonts w:ascii="Times New Roman" w:hAnsi="Times New Roman" w:cs="Times New Roman"/>
          <w:sz w:val="28"/>
          <w:szCs w:val="24"/>
        </w:rPr>
        <w:t xml:space="preserve"> na tron ok. 726 r. lub 715 r. przed Chrystusem. Możliwe, że król ten, który zapoczątkował reformę religijną </w:t>
      </w:r>
      <w:r w:rsidR="00AE0FAB" w:rsidRPr="009F188D">
        <w:rPr>
          <w:rFonts w:ascii="Times New Roman" w:hAnsi="Times New Roman" w:cs="Times New Roman"/>
          <w:sz w:val="28"/>
          <w:szCs w:val="24"/>
        </w:rPr>
        <w:t xml:space="preserve">w Judzie i był świadkiem powstania Szkoły </w:t>
      </w:r>
      <w:proofErr w:type="spellStart"/>
      <w:r w:rsidR="00AE0FAB" w:rsidRPr="009F188D">
        <w:rPr>
          <w:rFonts w:ascii="Times New Roman" w:hAnsi="Times New Roman" w:cs="Times New Roman"/>
          <w:sz w:val="28"/>
          <w:szCs w:val="24"/>
        </w:rPr>
        <w:t>Deuteronomistycznej</w:t>
      </w:r>
      <w:proofErr w:type="spellEnd"/>
      <w:r w:rsidRPr="009F188D">
        <w:rPr>
          <w:rFonts w:ascii="Times New Roman" w:hAnsi="Times New Roman" w:cs="Times New Roman"/>
          <w:sz w:val="28"/>
          <w:szCs w:val="24"/>
        </w:rPr>
        <w:t xml:space="preserve">, </w:t>
      </w:r>
      <w:r w:rsidR="00AE0FAB" w:rsidRPr="009F188D">
        <w:rPr>
          <w:rFonts w:ascii="Times New Roman" w:hAnsi="Times New Roman" w:cs="Times New Roman"/>
          <w:sz w:val="28"/>
          <w:szCs w:val="24"/>
        </w:rPr>
        <w:t>stał się dla proroka i jemu współczesnych</w:t>
      </w:r>
      <w:r w:rsidRPr="009F188D">
        <w:rPr>
          <w:rFonts w:ascii="Times New Roman" w:hAnsi="Times New Roman" w:cs="Times New Roman"/>
          <w:sz w:val="28"/>
          <w:szCs w:val="24"/>
        </w:rPr>
        <w:t xml:space="preserve"> znakiem nadziei na powrót do Boga i przywrócenie </w:t>
      </w:r>
      <w:r w:rsidR="0056182F" w:rsidRPr="009F188D">
        <w:rPr>
          <w:rFonts w:ascii="Times New Roman" w:hAnsi="Times New Roman" w:cs="Times New Roman"/>
          <w:sz w:val="28"/>
          <w:szCs w:val="24"/>
        </w:rPr>
        <w:t>zjednoczonego</w:t>
      </w:r>
      <w:r w:rsidRPr="009F188D">
        <w:rPr>
          <w:rFonts w:ascii="Times New Roman" w:hAnsi="Times New Roman" w:cs="Times New Roman"/>
          <w:sz w:val="28"/>
          <w:szCs w:val="24"/>
        </w:rPr>
        <w:t xml:space="preserve"> królestwa Izraela. Ezechiasz rzeczywiście miał ambicję złączenia w jedno pozostałości Królestwa Północnego (Samarii) i Judy. W Iz 7, 14 jest nazwany Emmanuelem, „Bogiem z nami”.</w:t>
      </w:r>
      <w:r w:rsidR="0056182F" w:rsidRPr="009F188D">
        <w:rPr>
          <w:rFonts w:ascii="Times New Roman" w:hAnsi="Times New Roman" w:cs="Times New Roman"/>
          <w:sz w:val="28"/>
          <w:szCs w:val="24"/>
        </w:rPr>
        <w:t xml:space="preserve"> </w:t>
      </w:r>
      <w:r w:rsidRPr="009F188D">
        <w:rPr>
          <w:rFonts w:ascii="Times New Roman" w:hAnsi="Times New Roman" w:cs="Times New Roman"/>
          <w:sz w:val="28"/>
          <w:szCs w:val="24"/>
        </w:rPr>
        <w:t xml:space="preserve">Jak każdy król Ezechiasz był jednak </w:t>
      </w:r>
      <w:r w:rsidR="00AE0FAB" w:rsidRPr="009F188D">
        <w:rPr>
          <w:rFonts w:ascii="Times New Roman" w:hAnsi="Times New Roman" w:cs="Times New Roman"/>
          <w:sz w:val="28"/>
          <w:szCs w:val="24"/>
        </w:rPr>
        <w:t xml:space="preserve">tylko </w:t>
      </w:r>
      <w:r w:rsidRPr="009F188D">
        <w:rPr>
          <w:rFonts w:ascii="Times New Roman" w:hAnsi="Times New Roman" w:cs="Times New Roman"/>
          <w:sz w:val="28"/>
          <w:szCs w:val="24"/>
        </w:rPr>
        <w:t>zwykłym śmiertelnikiem. Nie zdołał wypełnić swoim panowaniem zapowiedzi prorockich. Za jego czasów nie nadeszło wyzwolenie dla Galilei. Naród wybrany musiał czekać kolejnych siedemset lat, aż proroctwo to wypełni się w Jezusie</w:t>
      </w:r>
      <w:r w:rsidR="0056182F" w:rsidRPr="009F188D">
        <w:rPr>
          <w:rFonts w:ascii="Times New Roman" w:hAnsi="Times New Roman" w:cs="Times New Roman"/>
          <w:sz w:val="28"/>
          <w:szCs w:val="24"/>
        </w:rPr>
        <w:t>.</w:t>
      </w:r>
    </w:p>
    <w:p w:rsidR="00AE0FAB" w:rsidRPr="009F188D" w:rsidRDefault="00AE0FAB" w:rsidP="00AC10A4">
      <w:pPr>
        <w:jc w:val="both"/>
        <w:rPr>
          <w:rFonts w:ascii="Times New Roman" w:hAnsi="Times New Roman" w:cs="Times New Roman"/>
          <w:b/>
          <w:sz w:val="28"/>
          <w:szCs w:val="24"/>
        </w:rPr>
      </w:pPr>
      <w:r w:rsidRPr="009F188D">
        <w:rPr>
          <w:rFonts w:ascii="Times New Roman" w:hAnsi="Times New Roman" w:cs="Times New Roman"/>
          <w:b/>
          <w:sz w:val="28"/>
          <w:szCs w:val="24"/>
        </w:rPr>
        <w:t>CZY WIESZ ŻE</w:t>
      </w:r>
    </w:p>
    <w:p w:rsidR="00AE0FAB" w:rsidRPr="009F188D" w:rsidRDefault="00AE0FAB" w:rsidP="00AC10A4">
      <w:pPr>
        <w:jc w:val="both"/>
        <w:rPr>
          <w:rFonts w:ascii="Times New Roman" w:hAnsi="Times New Roman" w:cs="Times New Roman"/>
          <w:b/>
          <w:sz w:val="28"/>
          <w:szCs w:val="24"/>
        </w:rPr>
      </w:pPr>
      <w:r w:rsidRPr="009F188D">
        <w:rPr>
          <w:rFonts w:ascii="Times New Roman" w:hAnsi="Times New Roman" w:cs="Times New Roman"/>
          <w:b/>
          <w:sz w:val="28"/>
          <w:szCs w:val="24"/>
        </w:rPr>
        <w:t xml:space="preserve">Wojna </w:t>
      </w:r>
      <w:proofErr w:type="spellStart"/>
      <w:r w:rsidRPr="009F188D">
        <w:rPr>
          <w:rFonts w:ascii="Times New Roman" w:hAnsi="Times New Roman" w:cs="Times New Roman"/>
          <w:b/>
          <w:sz w:val="28"/>
          <w:szCs w:val="24"/>
        </w:rPr>
        <w:t>syro-efraimska</w:t>
      </w:r>
      <w:proofErr w:type="spellEnd"/>
      <w:r w:rsidRPr="009F188D">
        <w:rPr>
          <w:rFonts w:ascii="Times New Roman" w:hAnsi="Times New Roman" w:cs="Times New Roman"/>
          <w:b/>
          <w:sz w:val="28"/>
          <w:szCs w:val="24"/>
        </w:rPr>
        <w:t xml:space="preserve"> (735 – 732 przed Chr.)</w:t>
      </w:r>
    </w:p>
    <w:p w:rsidR="00AE0FAB" w:rsidRPr="009F188D" w:rsidRDefault="00AE0FAB" w:rsidP="00AC10A4">
      <w:pPr>
        <w:jc w:val="both"/>
        <w:rPr>
          <w:rFonts w:ascii="Times New Roman" w:hAnsi="Times New Roman" w:cs="Times New Roman"/>
          <w:sz w:val="28"/>
          <w:szCs w:val="24"/>
        </w:rPr>
      </w:pPr>
      <w:r w:rsidRPr="009F188D">
        <w:rPr>
          <w:rFonts w:ascii="Times New Roman" w:hAnsi="Times New Roman" w:cs="Times New Roman"/>
          <w:sz w:val="28"/>
          <w:szCs w:val="24"/>
        </w:rPr>
        <w:t xml:space="preserve">• </w:t>
      </w:r>
      <w:r w:rsidRPr="009F188D">
        <w:rPr>
          <w:rFonts w:ascii="Times New Roman" w:hAnsi="Times New Roman" w:cs="Times New Roman"/>
          <w:b/>
          <w:sz w:val="28"/>
          <w:szCs w:val="24"/>
        </w:rPr>
        <w:t>Koalicja</w:t>
      </w:r>
      <w:r w:rsidRPr="009F188D">
        <w:rPr>
          <w:rFonts w:ascii="Times New Roman" w:hAnsi="Times New Roman" w:cs="Times New Roman"/>
          <w:sz w:val="28"/>
          <w:szCs w:val="24"/>
        </w:rPr>
        <w:t xml:space="preserve"> • Król Asyrii </w:t>
      </w:r>
      <w:proofErr w:type="spellStart"/>
      <w:r w:rsidRPr="009F188D">
        <w:rPr>
          <w:rFonts w:ascii="Times New Roman" w:hAnsi="Times New Roman" w:cs="Times New Roman"/>
          <w:sz w:val="28"/>
          <w:szCs w:val="24"/>
        </w:rPr>
        <w:t>Tiglat-Pileser</w:t>
      </w:r>
      <w:proofErr w:type="spellEnd"/>
      <w:r w:rsidRPr="009F188D">
        <w:rPr>
          <w:rFonts w:ascii="Times New Roman" w:hAnsi="Times New Roman" w:cs="Times New Roman"/>
          <w:sz w:val="28"/>
          <w:szCs w:val="24"/>
        </w:rPr>
        <w:t xml:space="preserve"> III w 735 r.</w:t>
      </w:r>
      <w:r w:rsidR="00D82961" w:rsidRPr="009F188D">
        <w:rPr>
          <w:rFonts w:ascii="Times New Roman" w:hAnsi="Times New Roman" w:cs="Times New Roman"/>
          <w:sz w:val="28"/>
          <w:szCs w:val="24"/>
        </w:rPr>
        <w:t xml:space="preserve"> przed Chr.</w:t>
      </w:r>
      <w:r w:rsidRPr="009F188D">
        <w:rPr>
          <w:rFonts w:ascii="Times New Roman" w:hAnsi="Times New Roman" w:cs="Times New Roman"/>
          <w:sz w:val="28"/>
          <w:szCs w:val="24"/>
        </w:rPr>
        <w:t xml:space="preserve"> walczył z królestwem Urartu. Obległ </w:t>
      </w:r>
      <w:r w:rsidR="00D82961" w:rsidRPr="009F188D">
        <w:rPr>
          <w:rFonts w:ascii="Times New Roman" w:hAnsi="Times New Roman" w:cs="Times New Roman"/>
          <w:sz w:val="28"/>
          <w:szCs w:val="24"/>
        </w:rPr>
        <w:t xml:space="preserve">jego </w:t>
      </w:r>
      <w:r w:rsidRPr="009F188D">
        <w:rPr>
          <w:rFonts w:ascii="Times New Roman" w:hAnsi="Times New Roman" w:cs="Times New Roman"/>
          <w:sz w:val="28"/>
          <w:szCs w:val="24"/>
        </w:rPr>
        <w:t xml:space="preserve">stolicę i pod jej murami postawił swoją statuę. </w:t>
      </w:r>
      <w:r w:rsidR="00D82961" w:rsidRPr="009F188D">
        <w:rPr>
          <w:rFonts w:ascii="Times New Roman" w:hAnsi="Times New Roman" w:cs="Times New Roman"/>
          <w:sz w:val="28"/>
          <w:szCs w:val="24"/>
        </w:rPr>
        <w:t>W</w:t>
      </w:r>
      <w:r w:rsidRPr="009F188D">
        <w:rPr>
          <w:rFonts w:ascii="Times New Roman" w:hAnsi="Times New Roman" w:cs="Times New Roman"/>
          <w:sz w:val="28"/>
          <w:szCs w:val="24"/>
        </w:rPr>
        <w:t xml:space="preserve"> Samarii i Aramie</w:t>
      </w:r>
      <w:r w:rsidR="00D82961" w:rsidRPr="009F188D">
        <w:rPr>
          <w:rFonts w:ascii="Times New Roman" w:hAnsi="Times New Roman" w:cs="Times New Roman"/>
          <w:sz w:val="28"/>
          <w:szCs w:val="24"/>
        </w:rPr>
        <w:t xml:space="preserve"> oraz w </w:t>
      </w:r>
      <w:r w:rsidR="00D8736B" w:rsidRPr="009F188D">
        <w:rPr>
          <w:rFonts w:ascii="Times New Roman" w:hAnsi="Times New Roman" w:cs="Times New Roman"/>
          <w:sz w:val="28"/>
          <w:szCs w:val="24"/>
        </w:rPr>
        <w:t>sąsiednich</w:t>
      </w:r>
      <w:r w:rsidR="00D82961" w:rsidRPr="009F188D">
        <w:rPr>
          <w:rFonts w:ascii="Times New Roman" w:hAnsi="Times New Roman" w:cs="Times New Roman"/>
          <w:sz w:val="28"/>
          <w:szCs w:val="24"/>
        </w:rPr>
        <w:t xml:space="preserve"> państwach</w:t>
      </w:r>
      <w:r w:rsidRPr="009F188D">
        <w:rPr>
          <w:rFonts w:ascii="Times New Roman" w:hAnsi="Times New Roman" w:cs="Times New Roman"/>
          <w:sz w:val="28"/>
          <w:szCs w:val="24"/>
        </w:rPr>
        <w:t xml:space="preserve"> uformowała się </w:t>
      </w:r>
      <w:r w:rsidR="00D82961" w:rsidRPr="009F188D">
        <w:rPr>
          <w:rFonts w:ascii="Times New Roman" w:hAnsi="Times New Roman" w:cs="Times New Roman"/>
          <w:sz w:val="28"/>
          <w:szCs w:val="24"/>
        </w:rPr>
        <w:t xml:space="preserve">wówczas </w:t>
      </w:r>
      <w:r w:rsidRPr="009F188D">
        <w:rPr>
          <w:rFonts w:ascii="Times New Roman" w:hAnsi="Times New Roman" w:cs="Times New Roman"/>
          <w:sz w:val="28"/>
          <w:szCs w:val="24"/>
        </w:rPr>
        <w:t>przeciwko niemu koalicja</w:t>
      </w:r>
      <w:r w:rsidR="00D82961" w:rsidRPr="009F188D">
        <w:rPr>
          <w:rFonts w:ascii="Times New Roman" w:hAnsi="Times New Roman" w:cs="Times New Roman"/>
          <w:sz w:val="28"/>
          <w:szCs w:val="24"/>
        </w:rPr>
        <w:t xml:space="preserve"> anty-asyryjska</w:t>
      </w:r>
      <w:r w:rsidRPr="009F188D">
        <w:rPr>
          <w:rFonts w:ascii="Times New Roman" w:hAnsi="Times New Roman" w:cs="Times New Roman"/>
          <w:sz w:val="28"/>
          <w:szCs w:val="24"/>
        </w:rPr>
        <w:t xml:space="preserve">. Przeszkodą do stworzenia spójnego frontu </w:t>
      </w:r>
      <w:r w:rsidR="00D82961" w:rsidRPr="009F188D">
        <w:rPr>
          <w:rFonts w:ascii="Times New Roman" w:hAnsi="Times New Roman" w:cs="Times New Roman"/>
          <w:sz w:val="28"/>
          <w:szCs w:val="24"/>
        </w:rPr>
        <w:t xml:space="preserve">w </w:t>
      </w:r>
      <w:r w:rsidR="00D8736B" w:rsidRPr="009F188D">
        <w:rPr>
          <w:rFonts w:ascii="Times New Roman" w:hAnsi="Times New Roman" w:cs="Times New Roman"/>
          <w:sz w:val="28"/>
          <w:szCs w:val="24"/>
        </w:rPr>
        <w:t>walce</w:t>
      </w:r>
      <w:r w:rsidR="00D82961" w:rsidRPr="009F188D">
        <w:rPr>
          <w:rFonts w:ascii="Times New Roman" w:hAnsi="Times New Roman" w:cs="Times New Roman"/>
          <w:sz w:val="28"/>
          <w:szCs w:val="24"/>
        </w:rPr>
        <w:t xml:space="preserve"> z Asyrią </w:t>
      </w:r>
      <w:r w:rsidRPr="009F188D">
        <w:rPr>
          <w:rFonts w:ascii="Times New Roman" w:hAnsi="Times New Roman" w:cs="Times New Roman"/>
          <w:sz w:val="28"/>
          <w:szCs w:val="24"/>
        </w:rPr>
        <w:t>było królestwo Judy</w:t>
      </w:r>
      <w:r w:rsidR="00D82961" w:rsidRPr="009F188D">
        <w:rPr>
          <w:rFonts w:ascii="Times New Roman" w:hAnsi="Times New Roman" w:cs="Times New Roman"/>
          <w:sz w:val="28"/>
          <w:szCs w:val="24"/>
        </w:rPr>
        <w:t>, które nie chciało występować przeciw mocarstwu</w:t>
      </w:r>
      <w:r w:rsidRPr="009F188D">
        <w:rPr>
          <w:rFonts w:ascii="Times New Roman" w:hAnsi="Times New Roman" w:cs="Times New Roman"/>
          <w:sz w:val="28"/>
          <w:szCs w:val="24"/>
        </w:rPr>
        <w:t xml:space="preserve">. Władcy Syrii i Samarii postanowili zatem usunąć króla </w:t>
      </w:r>
      <w:r w:rsidR="00D82961" w:rsidRPr="009F188D">
        <w:rPr>
          <w:rFonts w:ascii="Times New Roman" w:hAnsi="Times New Roman" w:cs="Times New Roman"/>
          <w:sz w:val="28"/>
          <w:szCs w:val="24"/>
        </w:rPr>
        <w:t xml:space="preserve">Jerozolimy, </w:t>
      </w:r>
      <w:proofErr w:type="spellStart"/>
      <w:r w:rsidRPr="009F188D">
        <w:rPr>
          <w:rFonts w:ascii="Times New Roman" w:hAnsi="Times New Roman" w:cs="Times New Roman"/>
          <w:sz w:val="28"/>
          <w:szCs w:val="24"/>
        </w:rPr>
        <w:t>Achaza</w:t>
      </w:r>
      <w:proofErr w:type="spellEnd"/>
      <w:r w:rsidRPr="009F188D">
        <w:rPr>
          <w:rFonts w:ascii="Times New Roman" w:hAnsi="Times New Roman" w:cs="Times New Roman"/>
          <w:sz w:val="28"/>
          <w:szCs w:val="24"/>
        </w:rPr>
        <w:t xml:space="preserve"> i zastąpić go </w:t>
      </w:r>
      <w:r w:rsidR="00D82961" w:rsidRPr="009F188D">
        <w:rPr>
          <w:rFonts w:ascii="Times New Roman" w:hAnsi="Times New Roman" w:cs="Times New Roman"/>
          <w:sz w:val="28"/>
          <w:szCs w:val="24"/>
        </w:rPr>
        <w:t xml:space="preserve">posłusznym sobie </w:t>
      </w:r>
      <w:proofErr w:type="spellStart"/>
      <w:r w:rsidRPr="009F188D">
        <w:rPr>
          <w:rFonts w:ascii="Times New Roman" w:hAnsi="Times New Roman" w:cs="Times New Roman"/>
          <w:sz w:val="28"/>
          <w:szCs w:val="24"/>
        </w:rPr>
        <w:t>Tabeelem</w:t>
      </w:r>
      <w:proofErr w:type="spellEnd"/>
      <w:r w:rsidRPr="009F188D">
        <w:rPr>
          <w:rFonts w:ascii="Times New Roman" w:hAnsi="Times New Roman" w:cs="Times New Roman"/>
          <w:sz w:val="28"/>
          <w:szCs w:val="24"/>
        </w:rPr>
        <w:t>. W ten sposób koalicja anty</w:t>
      </w:r>
      <w:r w:rsidR="00D8736B" w:rsidRPr="009F188D">
        <w:rPr>
          <w:rFonts w:ascii="Times New Roman" w:hAnsi="Times New Roman" w:cs="Times New Roman"/>
          <w:sz w:val="28"/>
          <w:szCs w:val="24"/>
        </w:rPr>
        <w:t>-</w:t>
      </w:r>
      <w:r w:rsidRPr="009F188D">
        <w:rPr>
          <w:rFonts w:ascii="Times New Roman" w:hAnsi="Times New Roman" w:cs="Times New Roman"/>
          <w:sz w:val="28"/>
          <w:szCs w:val="24"/>
        </w:rPr>
        <w:t xml:space="preserve">asyryjska zostałaby </w:t>
      </w:r>
      <w:r w:rsidR="00D82961" w:rsidRPr="009F188D">
        <w:rPr>
          <w:rFonts w:ascii="Times New Roman" w:hAnsi="Times New Roman" w:cs="Times New Roman"/>
          <w:sz w:val="28"/>
          <w:szCs w:val="24"/>
        </w:rPr>
        <w:t xml:space="preserve">znacznie </w:t>
      </w:r>
      <w:r w:rsidRPr="009F188D">
        <w:rPr>
          <w:rFonts w:ascii="Times New Roman" w:hAnsi="Times New Roman" w:cs="Times New Roman"/>
          <w:sz w:val="28"/>
          <w:szCs w:val="24"/>
        </w:rPr>
        <w:t xml:space="preserve">wzmocniona. </w:t>
      </w:r>
    </w:p>
    <w:p w:rsidR="00D82961" w:rsidRPr="009F188D" w:rsidRDefault="00AE0FAB" w:rsidP="00AC10A4">
      <w:pPr>
        <w:jc w:val="both"/>
        <w:rPr>
          <w:rFonts w:ascii="Times New Roman" w:hAnsi="Times New Roman" w:cs="Times New Roman"/>
          <w:sz w:val="28"/>
          <w:szCs w:val="24"/>
        </w:rPr>
      </w:pPr>
      <w:r w:rsidRPr="009F188D">
        <w:rPr>
          <w:rFonts w:ascii="Times New Roman" w:hAnsi="Times New Roman" w:cs="Times New Roman"/>
          <w:sz w:val="28"/>
          <w:szCs w:val="24"/>
        </w:rPr>
        <w:t xml:space="preserve">• </w:t>
      </w:r>
      <w:r w:rsidRPr="009F188D">
        <w:rPr>
          <w:rFonts w:ascii="Times New Roman" w:hAnsi="Times New Roman" w:cs="Times New Roman"/>
          <w:b/>
          <w:sz w:val="28"/>
          <w:szCs w:val="24"/>
        </w:rPr>
        <w:t xml:space="preserve">Decyzja </w:t>
      </w:r>
      <w:proofErr w:type="spellStart"/>
      <w:r w:rsidRPr="009F188D">
        <w:rPr>
          <w:rFonts w:ascii="Times New Roman" w:hAnsi="Times New Roman" w:cs="Times New Roman"/>
          <w:b/>
          <w:sz w:val="28"/>
          <w:szCs w:val="24"/>
        </w:rPr>
        <w:t>Achaza</w:t>
      </w:r>
      <w:proofErr w:type="spellEnd"/>
      <w:r w:rsidRPr="009F188D">
        <w:rPr>
          <w:rFonts w:ascii="Times New Roman" w:hAnsi="Times New Roman" w:cs="Times New Roman"/>
          <w:sz w:val="28"/>
          <w:szCs w:val="24"/>
        </w:rPr>
        <w:t xml:space="preserve"> • </w:t>
      </w:r>
      <w:proofErr w:type="spellStart"/>
      <w:r w:rsidRPr="009F188D">
        <w:rPr>
          <w:rFonts w:ascii="Times New Roman" w:hAnsi="Times New Roman" w:cs="Times New Roman"/>
          <w:sz w:val="28"/>
          <w:szCs w:val="24"/>
        </w:rPr>
        <w:t>Achaz</w:t>
      </w:r>
      <w:proofErr w:type="spellEnd"/>
      <w:r w:rsidRPr="009F188D">
        <w:rPr>
          <w:rFonts w:ascii="Times New Roman" w:hAnsi="Times New Roman" w:cs="Times New Roman"/>
          <w:sz w:val="28"/>
          <w:szCs w:val="24"/>
        </w:rPr>
        <w:t xml:space="preserve">, król Jerozolimy, znalazł się w rozpaczliwym położeniu. Od północy nadciągali królowie Samarii i Damaszku. </w:t>
      </w:r>
      <w:proofErr w:type="spellStart"/>
      <w:r w:rsidRPr="009F188D">
        <w:rPr>
          <w:rFonts w:ascii="Times New Roman" w:hAnsi="Times New Roman" w:cs="Times New Roman"/>
          <w:sz w:val="28"/>
          <w:szCs w:val="24"/>
        </w:rPr>
        <w:t>Achaz</w:t>
      </w:r>
      <w:proofErr w:type="spellEnd"/>
      <w:r w:rsidRPr="009F188D">
        <w:rPr>
          <w:rFonts w:ascii="Times New Roman" w:hAnsi="Times New Roman" w:cs="Times New Roman"/>
          <w:sz w:val="28"/>
          <w:szCs w:val="24"/>
        </w:rPr>
        <w:t xml:space="preserve"> przegrał już bitwę </w:t>
      </w:r>
      <w:r w:rsidR="00D82961" w:rsidRPr="009F188D">
        <w:rPr>
          <w:rFonts w:ascii="Times New Roman" w:hAnsi="Times New Roman" w:cs="Times New Roman"/>
          <w:sz w:val="28"/>
          <w:szCs w:val="24"/>
        </w:rPr>
        <w:t xml:space="preserve">z nimi </w:t>
      </w:r>
      <w:r w:rsidRPr="009F188D">
        <w:rPr>
          <w:rFonts w:ascii="Times New Roman" w:hAnsi="Times New Roman" w:cs="Times New Roman"/>
          <w:sz w:val="28"/>
          <w:szCs w:val="24"/>
        </w:rPr>
        <w:t>na północ od Jerozolimy. Oprócz tego zbuntował się Edom i p</w:t>
      </w:r>
      <w:r w:rsidR="00D82961" w:rsidRPr="009F188D">
        <w:rPr>
          <w:rFonts w:ascii="Times New Roman" w:hAnsi="Times New Roman" w:cs="Times New Roman"/>
          <w:sz w:val="28"/>
          <w:szCs w:val="24"/>
        </w:rPr>
        <w:t>owstali przeciw</w:t>
      </w:r>
      <w:r w:rsidRPr="009F188D">
        <w:rPr>
          <w:rFonts w:ascii="Times New Roman" w:hAnsi="Times New Roman" w:cs="Times New Roman"/>
          <w:sz w:val="28"/>
          <w:szCs w:val="24"/>
        </w:rPr>
        <w:t xml:space="preserve"> niemu Filistyni. Jerozolima znalazła się w bezpośrednim zagrożeniu. Król przygotowywał się do oblężenia. To w tej sytuacji Izajasz skierował do króla wezwanie: „Proś o znak”</w:t>
      </w:r>
      <w:r w:rsidR="00D82961" w:rsidRPr="009F188D">
        <w:rPr>
          <w:rFonts w:ascii="Times New Roman" w:hAnsi="Times New Roman" w:cs="Times New Roman"/>
          <w:sz w:val="28"/>
          <w:szCs w:val="24"/>
        </w:rPr>
        <w:t xml:space="preserve"> (Iz 7,11)</w:t>
      </w:r>
      <w:r w:rsidRPr="009F188D">
        <w:rPr>
          <w:rFonts w:ascii="Times New Roman" w:hAnsi="Times New Roman" w:cs="Times New Roman"/>
          <w:sz w:val="28"/>
          <w:szCs w:val="24"/>
        </w:rPr>
        <w:t xml:space="preserve">. </w:t>
      </w:r>
    </w:p>
    <w:p w:rsidR="00D82961" w:rsidRPr="009F188D" w:rsidRDefault="00AE0FAB" w:rsidP="00AC10A4">
      <w:pPr>
        <w:jc w:val="both"/>
        <w:rPr>
          <w:rFonts w:ascii="Times New Roman" w:hAnsi="Times New Roman" w:cs="Times New Roman"/>
          <w:sz w:val="28"/>
          <w:szCs w:val="24"/>
        </w:rPr>
      </w:pPr>
      <w:r w:rsidRPr="009F188D">
        <w:rPr>
          <w:rFonts w:ascii="Times New Roman" w:hAnsi="Times New Roman" w:cs="Times New Roman"/>
          <w:sz w:val="28"/>
          <w:szCs w:val="24"/>
        </w:rPr>
        <w:t xml:space="preserve">• </w:t>
      </w:r>
      <w:r w:rsidR="00D82961" w:rsidRPr="009F188D">
        <w:rPr>
          <w:rFonts w:ascii="Times New Roman" w:hAnsi="Times New Roman" w:cs="Times New Roman"/>
          <w:b/>
          <w:sz w:val="28"/>
          <w:szCs w:val="24"/>
        </w:rPr>
        <w:t>Odrzucenie Boga</w:t>
      </w:r>
      <w:r w:rsidR="00D82961" w:rsidRPr="009F188D">
        <w:rPr>
          <w:rFonts w:ascii="Times New Roman" w:hAnsi="Times New Roman" w:cs="Times New Roman"/>
          <w:sz w:val="28"/>
          <w:szCs w:val="24"/>
        </w:rPr>
        <w:t xml:space="preserve"> • </w:t>
      </w:r>
      <w:proofErr w:type="spellStart"/>
      <w:r w:rsidR="00D82961" w:rsidRPr="009F188D">
        <w:rPr>
          <w:rFonts w:ascii="Times New Roman" w:hAnsi="Times New Roman" w:cs="Times New Roman"/>
          <w:sz w:val="28"/>
          <w:szCs w:val="24"/>
        </w:rPr>
        <w:t>Achaz</w:t>
      </w:r>
      <w:proofErr w:type="spellEnd"/>
      <w:r w:rsidR="00D82961" w:rsidRPr="009F188D">
        <w:rPr>
          <w:rFonts w:ascii="Times New Roman" w:hAnsi="Times New Roman" w:cs="Times New Roman"/>
          <w:sz w:val="28"/>
          <w:szCs w:val="24"/>
        </w:rPr>
        <w:t xml:space="preserve"> odmówił wówczas prośby o znak i zwrócenia się o pomoc do Boga</w:t>
      </w:r>
      <w:r w:rsidRPr="009F188D">
        <w:rPr>
          <w:rFonts w:ascii="Times New Roman" w:hAnsi="Times New Roman" w:cs="Times New Roman"/>
          <w:sz w:val="28"/>
          <w:szCs w:val="24"/>
        </w:rPr>
        <w:t xml:space="preserve">. Dlaczego? Wyjaśnienie </w:t>
      </w:r>
      <w:r w:rsidR="00D82961" w:rsidRPr="009F188D">
        <w:rPr>
          <w:rFonts w:ascii="Times New Roman" w:hAnsi="Times New Roman" w:cs="Times New Roman"/>
          <w:sz w:val="28"/>
          <w:szCs w:val="24"/>
        </w:rPr>
        <w:t>decyzji króla znajdujemy</w:t>
      </w:r>
      <w:r w:rsidRPr="009F188D">
        <w:rPr>
          <w:rFonts w:ascii="Times New Roman" w:hAnsi="Times New Roman" w:cs="Times New Roman"/>
          <w:sz w:val="28"/>
          <w:szCs w:val="24"/>
        </w:rPr>
        <w:t xml:space="preserve"> w </w:t>
      </w:r>
      <w:r w:rsidR="00D82961" w:rsidRPr="009F188D">
        <w:rPr>
          <w:rFonts w:ascii="Times New Roman" w:hAnsi="Times New Roman" w:cs="Times New Roman"/>
          <w:sz w:val="28"/>
          <w:szCs w:val="24"/>
        </w:rPr>
        <w:t>2</w:t>
      </w:r>
      <w:r w:rsidRPr="009F188D">
        <w:rPr>
          <w:rFonts w:ascii="Times New Roman" w:hAnsi="Times New Roman" w:cs="Times New Roman"/>
          <w:sz w:val="28"/>
          <w:szCs w:val="24"/>
        </w:rPr>
        <w:t xml:space="preserve"> Księdze </w:t>
      </w:r>
      <w:r w:rsidRPr="009F188D">
        <w:rPr>
          <w:rFonts w:ascii="Times New Roman" w:hAnsi="Times New Roman" w:cs="Times New Roman"/>
          <w:sz w:val="28"/>
          <w:szCs w:val="24"/>
        </w:rPr>
        <w:lastRenderedPageBreak/>
        <w:t xml:space="preserve">Królewskiej (patrz: 2 </w:t>
      </w:r>
      <w:proofErr w:type="spellStart"/>
      <w:r w:rsidRPr="009F188D">
        <w:rPr>
          <w:rFonts w:ascii="Times New Roman" w:hAnsi="Times New Roman" w:cs="Times New Roman"/>
          <w:sz w:val="28"/>
          <w:szCs w:val="24"/>
        </w:rPr>
        <w:t>Krl</w:t>
      </w:r>
      <w:proofErr w:type="spellEnd"/>
      <w:r w:rsidRPr="009F188D">
        <w:rPr>
          <w:rFonts w:ascii="Times New Roman" w:hAnsi="Times New Roman" w:cs="Times New Roman"/>
          <w:sz w:val="28"/>
          <w:szCs w:val="24"/>
        </w:rPr>
        <w:t xml:space="preserve"> 16, 7 –9). </w:t>
      </w:r>
      <w:proofErr w:type="spellStart"/>
      <w:r w:rsidR="00D47F8E" w:rsidRPr="009F188D">
        <w:rPr>
          <w:rFonts w:ascii="Times New Roman" w:hAnsi="Times New Roman" w:cs="Times New Roman"/>
          <w:sz w:val="28"/>
          <w:szCs w:val="24"/>
        </w:rPr>
        <w:t>Achaz</w:t>
      </w:r>
      <w:proofErr w:type="spellEnd"/>
      <w:r w:rsidR="00D47F8E" w:rsidRPr="009F188D">
        <w:rPr>
          <w:rFonts w:ascii="Times New Roman" w:hAnsi="Times New Roman" w:cs="Times New Roman"/>
          <w:sz w:val="28"/>
          <w:szCs w:val="24"/>
        </w:rPr>
        <w:t xml:space="preserve"> postarał się o inny sojusz i innego niż Bóg partnera, który mógł go wybawić z rozpaczliwego położenia, w którym się znalazł. </w:t>
      </w:r>
      <w:r w:rsidRPr="009F188D">
        <w:rPr>
          <w:rFonts w:ascii="Times New Roman" w:hAnsi="Times New Roman" w:cs="Times New Roman"/>
          <w:sz w:val="28"/>
          <w:szCs w:val="24"/>
        </w:rPr>
        <w:t>Zebrał złoto i sre</w:t>
      </w:r>
      <w:r w:rsidR="00D82961" w:rsidRPr="009F188D">
        <w:rPr>
          <w:rFonts w:ascii="Times New Roman" w:hAnsi="Times New Roman" w:cs="Times New Roman"/>
          <w:sz w:val="28"/>
          <w:szCs w:val="24"/>
        </w:rPr>
        <w:t>bro i oddał się pod opiekę króla asyryjskiego</w:t>
      </w:r>
      <w:r w:rsidR="00D47F8E" w:rsidRPr="009F188D">
        <w:rPr>
          <w:rFonts w:ascii="Times New Roman" w:hAnsi="Times New Roman" w:cs="Times New Roman"/>
          <w:sz w:val="28"/>
          <w:szCs w:val="24"/>
        </w:rPr>
        <w:t>.</w:t>
      </w:r>
      <w:r w:rsidRPr="009F188D">
        <w:rPr>
          <w:rFonts w:ascii="Times New Roman" w:hAnsi="Times New Roman" w:cs="Times New Roman"/>
          <w:sz w:val="28"/>
          <w:szCs w:val="24"/>
        </w:rPr>
        <w:t xml:space="preserve"> </w:t>
      </w:r>
      <w:r w:rsidR="00D82961" w:rsidRPr="009F188D">
        <w:rPr>
          <w:rFonts w:ascii="Times New Roman" w:hAnsi="Times New Roman" w:cs="Times New Roman"/>
          <w:sz w:val="28"/>
          <w:szCs w:val="24"/>
        </w:rPr>
        <w:t>Juda</w:t>
      </w:r>
      <w:r w:rsidRPr="009F188D">
        <w:rPr>
          <w:rFonts w:ascii="Times New Roman" w:hAnsi="Times New Roman" w:cs="Times New Roman"/>
          <w:sz w:val="28"/>
          <w:szCs w:val="24"/>
        </w:rPr>
        <w:t xml:space="preserve"> stał</w:t>
      </w:r>
      <w:r w:rsidR="00D82961" w:rsidRPr="009F188D">
        <w:rPr>
          <w:rFonts w:ascii="Times New Roman" w:hAnsi="Times New Roman" w:cs="Times New Roman"/>
          <w:sz w:val="28"/>
          <w:szCs w:val="24"/>
        </w:rPr>
        <w:t>a</w:t>
      </w:r>
      <w:r w:rsidRPr="009F188D">
        <w:rPr>
          <w:rFonts w:ascii="Times New Roman" w:hAnsi="Times New Roman" w:cs="Times New Roman"/>
          <w:sz w:val="28"/>
          <w:szCs w:val="24"/>
        </w:rPr>
        <w:t xml:space="preserve"> się wasalem Asyrii. W istocie </w:t>
      </w:r>
      <w:proofErr w:type="spellStart"/>
      <w:r w:rsidRPr="009F188D">
        <w:rPr>
          <w:rFonts w:ascii="Times New Roman" w:hAnsi="Times New Roman" w:cs="Times New Roman"/>
          <w:sz w:val="28"/>
          <w:szCs w:val="24"/>
        </w:rPr>
        <w:t>Achaz</w:t>
      </w:r>
      <w:proofErr w:type="spellEnd"/>
      <w:r w:rsidRPr="009F188D">
        <w:rPr>
          <w:rFonts w:ascii="Times New Roman" w:hAnsi="Times New Roman" w:cs="Times New Roman"/>
          <w:sz w:val="28"/>
          <w:szCs w:val="24"/>
        </w:rPr>
        <w:t xml:space="preserve"> odrzucił Boga i wybrał </w:t>
      </w:r>
      <w:r w:rsidR="00D47F8E" w:rsidRPr="009F188D">
        <w:rPr>
          <w:rFonts w:ascii="Times New Roman" w:hAnsi="Times New Roman" w:cs="Times New Roman"/>
          <w:sz w:val="28"/>
          <w:szCs w:val="24"/>
        </w:rPr>
        <w:t>obcych</w:t>
      </w:r>
      <w:r w:rsidRPr="009F188D">
        <w:rPr>
          <w:rFonts w:ascii="Times New Roman" w:hAnsi="Times New Roman" w:cs="Times New Roman"/>
          <w:sz w:val="28"/>
          <w:szCs w:val="24"/>
        </w:rPr>
        <w:t xml:space="preserve"> bogów, </w:t>
      </w:r>
      <w:r w:rsidR="00D47F8E" w:rsidRPr="009F188D">
        <w:rPr>
          <w:rFonts w:ascii="Times New Roman" w:hAnsi="Times New Roman" w:cs="Times New Roman"/>
          <w:sz w:val="28"/>
          <w:szCs w:val="24"/>
        </w:rPr>
        <w:t>oddając się pod ich opiekę</w:t>
      </w:r>
      <w:r w:rsidRPr="009F188D">
        <w:rPr>
          <w:rFonts w:ascii="Times New Roman" w:hAnsi="Times New Roman" w:cs="Times New Roman"/>
          <w:sz w:val="28"/>
          <w:szCs w:val="24"/>
        </w:rPr>
        <w:t xml:space="preserve">. </w:t>
      </w:r>
    </w:p>
    <w:p w:rsidR="00AE0FAB" w:rsidRPr="009F188D" w:rsidRDefault="00AE0FAB" w:rsidP="00AC10A4">
      <w:pPr>
        <w:jc w:val="both"/>
        <w:rPr>
          <w:rFonts w:ascii="Times New Roman" w:hAnsi="Times New Roman" w:cs="Times New Roman"/>
          <w:sz w:val="28"/>
          <w:szCs w:val="24"/>
        </w:rPr>
      </w:pPr>
      <w:r w:rsidRPr="009F188D">
        <w:rPr>
          <w:rFonts w:ascii="Times New Roman" w:hAnsi="Times New Roman" w:cs="Times New Roman"/>
          <w:sz w:val="28"/>
          <w:szCs w:val="24"/>
        </w:rPr>
        <w:t xml:space="preserve">• </w:t>
      </w:r>
      <w:r w:rsidRPr="009F188D">
        <w:rPr>
          <w:rFonts w:ascii="Times New Roman" w:hAnsi="Times New Roman" w:cs="Times New Roman"/>
          <w:b/>
          <w:sz w:val="28"/>
          <w:szCs w:val="24"/>
        </w:rPr>
        <w:t>Konsekwencje</w:t>
      </w:r>
      <w:r w:rsidR="00D82961" w:rsidRPr="009F188D">
        <w:rPr>
          <w:rFonts w:ascii="Times New Roman" w:hAnsi="Times New Roman" w:cs="Times New Roman"/>
          <w:b/>
          <w:sz w:val="28"/>
          <w:szCs w:val="24"/>
        </w:rPr>
        <w:t xml:space="preserve"> wojny</w:t>
      </w:r>
      <w:r w:rsidR="00D82961" w:rsidRPr="009F188D">
        <w:rPr>
          <w:rFonts w:ascii="Times New Roman" w:hAnsi="Times New Roman" w:cs="Times New Roman"/>
          <w:sz w:val="28"/>
          <w:szCs w:val="24"/>
        </w:rPr>
        <w:t xml:space="preserve"> • </w:t>
      </w:r>
      <w:proofErr w:type="spellStart"/>
      <w:r w:rsidR="00D82961" w:rsidRPr="009F188D">
        <w:rPr>
          <w:rFonts w:ascii="Times New Roman" w:hAnsi="Times New Roman" w:cs="Times New Roman"/>
          <w:sz w:val="28"/>
          <w:szCs w:val="24"/>
        </w:rPr>
        <w:t>Tiglat-Pileser</w:t>
      </w:r>
      <w:proofErr w:type="spellEnd"/>
      <w:r w:rsidR="00D82961" w:rsidRPr="009F188D">
        <w:rPr>
          <w:rFonts w:ascii="Times New Roman" w:hAnsi="Times New Roman" w:cs="Times New Roman"/>
          <w:sz w:val="28"/>
          <w:szCs w:val="24"/>
        </w:rPr>
        <w:t xml:space="preserve"> </w:t>
      </w:r>
      <w:r w:rsidR="00D47F8E" w:rsidRPr="009F188D">
        <w:rPr>
          <w:rFonts w:ascii="Times New Roman" w:hAnsi="Times New Roman" w:cs="Times New Roman"/>
          <w:sz w:val="28"/>
          <w:szCs w:val="24"/>
        </w:rPr>
        <w:t xml:space="preserve">ostatecznie </w:t>
      </w:r>
      <w:r w:rsidR="00D82961" w:rsidRPr="009F188D">
        <w:rPr>
          <w:rFonts w:ascii="Times New Roman" w:hAnsi="Times New Roman" w:cs="Times New Roman"/>
          <w:sz w:val="28"/>
          <w:szCs w:val="24"/>
        </w:rPr>
        <w:t>podporządkował sobie Samarię i Damas</w:t>
      </w:r>
      <w:r w:rsidRPr="009F188D">
        <w:rPr>
          <w:rFonts w:ascii="Times New Roman" w:hAnsi="Times New Roman" w:cs="Times New Roman"/>
          <w:sz w:val="28"/>
          <w:szCs w:val="24"/>
        </w:rPr>
        <w:t>zek</w:t>
      </w:r>
      <w:r w:rsidR="00D8736B" w:rsidRPr="009F188D">
        <w:rPr>
          <w:rFonts w:ascii="Times New Roman" w:hAnsi="Times New Roman" w:cs="Times New Roman"/>
          <w:sz w:val="28"/>
          <w:szCs w:val="24"/>
        </w:rPr>
        <w:t>, a</w:t>
      </w:r>
      <w:r w:rsidRPr="009F188D">
        <w:rPr>
          <w:rFonts w:ascii="Times New Roman" w:hAnsi="Times New Roman" w:cs="Times New Roman"/>
          <w:sz w:val="28"/>
          <w:szCs w:val="24"/>
        </w:rPr>
        <w:t xml:space="preserve"> w trzech kolejnych wyprawach w latach 734 –732</w:t>
      </w:r>
      <w:r w:rsidR="00D82961" w:rsidRPr="009F188D">
        <w:rPr>
          <w:rFonts w:ascii="Times New Roman" w:hAnsi="Times New Roman" w:cs="Times New Roman"/>
          <w:sz w:val="28"/>
          <w:szCs w:val="24"/>
        </w:rPr>
        <w:t xml:space="preserve"> </w:t>
      </w:r>
      <w:proofErr w:type="spellStart"/>
      <w:r w:rsidR="00D82961" w:rsidRPr="009F188D">
        <w:rPr>
          <w:rFonts w:ascii="Times New Roman" w:hAnsi="Times New Roman" w:cs="Times New Roman"/>
          <w:sz w:val="28"/>
          <w:szCs w:val="24"/>
        </w:rPr>
        <w:t>przd</w:t>
      </w:r>
      <w:proofErr w:type="spellEnd"/>
      <w:r w:rsidR="00D82961" w:rsidRPr="009F188D">
        <w:rPr>
          <w:rFonts w:ascii="Times New Roman" w:hAnsi="Times New Roman" w:cs="Times New Roman"/>
          <w:sz w:val="28"/>
          <w:szCs w:val="24"/>
        </w:rPr>
        <w:t xml:space="preserve"> Chr. Zdobył </w:t>
      </w:r>
      <w:r w:rsidRPr="009F188D">
        <w:rPr>
          <w:rFonts w:ascii="Times New Roman" w:hAnsi="Times New Roman" w:cs="Times New Roman"/>
          <w:sz w:val="28"/>
          <w:szCs w:val="24"/>
        </w:rPr>
        <w:t>Tyr</w:t>
      </w:r>
      <w:r w:rsidR="00D82961" w:rsidRPr="009F188D">
        <w:rPr>
          <w:rFonts w:ascii="Times New Roman" w:hAnsi="Times New Roman" w:cs="Times New Roman"/>
          <w:sz w:val="28"/>
          <w:szCs w:val="24"/>
        </w:rPr>
        <w:t>,</w:t>
      </w:r>
      <w:r w:rsidRPr="009F188D">
        <w:rPr>
          <w:rFonts w:ascii="Times New Roman" w:hAnsi="Times New Roman" w:cs="Times New Roman"/>
          <w:sz w:val="28"/>
          <w:szCs w:val="24"/>
        </w:rPr>
        <w:t xml:space="preserve"> </w:t>
      </w:r>
      <w:r w:rsidR="00D8736B" w:rsidRPr="009F188D">
        <w:rPr>
          <w:rFonts w:ascii="Times New Roman" w:hAnsi="Times New Roman" w:cs="Times New Roman"/>
          <w:sz w:val="28"/>
          <w:szCs w:val="24"/>
        </w:rPr>
        <w:t xml:space="preserve">Sydon, miasta </w:t>
      </w:r>
      <w:proofErr w:type="spellStart"/>
      <w:r w:rsidR="00D8736B" w:rsidRPr="009F188D">
        <w:rPr>
          <w:rFonts w:ascii="Times New Roman" w:hAnsi="Times New Roman" w:cs="Times New Roman"/>
          <w:sz w:val="28"/>
          <w:szCs w:val="24"/>
        </w:rPr>
        <w:t>Filistei</w:t>
      </w:r>
      <w:proofErr w:type="spellEnd"/>
      <w:r w:rsidR="00D8736B" w:rsidRPr="009F188D">
        <w:rPr>
          <w:rFonts w:ascii="Times New Roman" w:hAnsi="Times New Roman" w:cs="Times New Roman"/>
          <w:sz w:val="28"/>
          <w:szCs w:val="24"/>
        </w:rPr>
        <w:t xml:space="preserve"> oraz</w:t>
      </w:r>
      <w:r w:rsidR="00D82961" w:rsidRPr="009F188D">
        <w:rPr>
          <w:rFonts w:ascii="Times New Roman" w:hAnsi="Times New Roman" w:cs="Times New Roman"/>
          <w:sz w:val="28"/>
          <w:szCs w:val="24"/>
        </w:rPr>
        <w:t xml:space="preserve"> wtargnął</w:t>
      </w:r>
      <w:r w:rsidRPr="009F188D">
        <w:rPr>
          <w:rFonts w:ascii="Times New Roman" w:hAnsi="Times New Roman" w:cs="Times New Roman"/>
          <w:sz w:val="28"/>
          <w:szCs w:val="24"/>
        </w:rPr>
        <w:t xml:space="preserve"> </w:t>
      </w:r>
      <w:r w:rsidR="00D82961" w:rsidRPr="009F188D">
        <w:rPr>
          <w:rFonts w:ascii="Times New Roman" w:hAnsi="Times New Roman" w:cs="Times New Roman"/>
          <w:sz w:val="28"/>
          <w:szCs w:val="24"/>
        </w:rPr>
        <w:t>do</w:t>
      </w:r>
      <w:r w:rsidRPr="009F188D">
        <w:rPr>
          <w:rFonts w:ascii="Times New Roman" w:hAnsi="Times New Roman" w:cs="Times New Roman"/>
          <w:sz w:val="28"/>
          <w:szCs w:val="24"/>
        </w:rPr>
        <w:t xml:space="preserve"> Izraela</w:t>
      </w:r>
      <w:r w:rsidR="00D82961" w:rsidRPr="009F188D">
        <w:rPr>
          <w:rFonts w:ascii="Times New Roman" w:hAnsi="Times New Roman" w:cs="Times New Roman"/>
          <w:sz w:val="28"/>
          <w:szCs w:val="24"/>
        </w:rPr>
        <w:t xml:space="preserve"> i Judy. Ceną </w:t>
      </w:r>
      <w:r w:rsidR="00D8736B" w:rsidRPr="009F188D">
        <w:rPr>
          <w:rFonts w:ascii="Times New Roman" w:hAnsi="Times New Roman" w:cs="Times New Roman"/>
          <w:sz w:val="28"/>
          <w:szCs w:val="24"/>
        </w:rPr>
        <w:t>wybranego</w:t>
      </w:r>
      <w:r w:rsidR="00D82961" w:rsidRPr="009F188D">
        <w:rPr>
          <w:rFonts w:ascii="Times New Roman" w:hAnsi="Times New Roman" w:cs="Times New Roman"/>
          <w:sz w:val="28"/>
          <w:szCs w:val="24"/>
        </w:rPr>
        <w:t xml:space="preserve"> przez </w:t>
      </w:r>
      <w:proofErr w:type="spellStart"/>
      <w:r w:rsidR="00D82961" w:rsidRPr="009F188D">
        <w:rPr>
          <w:rFonts w:ascii="Times New Roman" w:hAnsi="Times New Roman" w:cs="Times New Roman"/>
          <w:sz w:val="28"/>
          <w:szCs w:val="24"/>
        </w:rPr>
        <w:t>Achaza</w:t>
      </w:r>
      <w:proofErr w:type="spellEnd"/>
      <w:r w:rsidR="00D82961" w:rsidRPr="009F188D">
        <w:rPr>
          <w:rFonts w:ascii="Times New Roman" w:hAnsi="Times New Roman" w:cs="Times New Roman"/>
          <w:sz w:val="28"/>
          <w:szCs w:val="24"/>
        </w:rPr>
        <w:t xml:space="preserve"> sojuszu</w:t>
      </w:r>
      <w:r w:rsidRPr="009F188D">
        <w:rPr>
          <w:rFonts w:ascii="Times New Roman" w:hAnsi="Times New Roman" w:cs="Times New Roman"/>
          <w:sz w:val="28"/>
          <w:szCs w:val="24"/>
        </w:rPr>
        <w:t xml:space="preserve"> </w:t>
      </w:r>
      <w:r w:rsidR="00D8736B" w:rsidRPr="009F188D">
        <w:rPr>
          <w:rFonts w:ascii="Times New Roman" w:hAnsi="Times New Roman" w:cs="Times New Roman"/>
          <w:sz w:val="28"/>
          <w:szCs w:val="24"/>
        </w:rPr>
        <w:t>była</w:t>
      </w:r>
      <w:r w:rsidRPr="009F188D">
        <w:rPr>
          <w:rFonts w:ascii="Times New Roman" w:hAnsi="Times New Roman" w:cs="Times New Roman"/>
          <w:sz w:val="28"/>
          <w:szCs w:val="24"/>
        </w:rPr>
        <w:t xml:space="preserve"> </w:t>
      </w:r>
      <w:r w:rsidR="00D82961" w:rsidRPr="009F188D">
        <w:rPr>
          <w:rFonts w:ascii="Times New Roman" w:hAnsi="Times New Roman" w:cs="Times New Roman"/>
          <w:sz w:val="28"/>
          <w:szCs w:val="24"/>
        </w:rPr>
        <w:t xml:space="preserve">konieczność </w:t>
      </w:r>
      <w:r w:rsidR="00D8736B" w:rsidRPr="009F188D">
        <w:rPr>
          <w:rFonts w:ascii="Times New Roman" w:hAnsi="Times New Roman" w:cs="Times New Roman"/>
          <w:sz w:val="28"/>
          <w:szCs w:val="24"/>
        </w:rPr>
        <w:t xml:space="preserve">przyjęcia </w:t>
      </w:r>
      <w:r w:rsidR="00D82961" w:rsidRPr="009F188D">
        <w:rPr>
          <w:rFonts w:ascii="Times New Roman" w:hAnsi="Times New Roman" w:cs="Times New Roman"/>
          <w:sz w:val="28"/>
          <w:szCs w:val="24"/>
        </w:rPr>
        <w:t xml:space="preserve">bogów </w:t>
      </w:r>
      <w:r w:rsidR="00D8736B" w:rsidRPr="009F188D">
        <w:rPr>
          <w:rFonts w:ascii="Times New Roman" w:hAnsi="Times New Roman" w:cs="Times New Roman"/>
          <w:sz w:val="28"/>
          <w:szCs w:val="24"/>
        </w:rPr>
        <w:t>a</w:t>
      </w:r>
      <w:r w:rsidR="00D82961" w:rsidRPr="009F188D">
        <w:rPr>
          <w:rFonts w:ascii="Times New Roman" w:hAnsi="Times New Roman" w:cs="Times New Roman"/>
          <w:sz w:val="28"/>
          <w:szCs w:val="24"/>
        </w:rPr>
        <w:t>syryjskich</w:t>
      </w:r>
      <w:r w:rsidRPr="009F188D">
        <w:rPr>
          <w:rFonts w:ascii="Times New Roman" w:hAnsi="Times New Roman" w:cs="Times New Roman"/>
          <w:sz w:val="28"/>
          <w:szCs w:val="24"/>
        </w:rPr>
        <w:t xml:space="preserve"> za swoich. W </w:t>
      </w:r>
      <w:r w:rsidR="00D82961" w:rsidRPr="009F188D">
        <w:rPr>
          <w:rFonts w:ascii="Times New Roman" w:hAnsi="Times New Roman" w:cs="Times New Roman"/>
          <w:sz w:val="28"/>
          <w:szCs w:val="24"/>
        </w:rPr>
        <w:t>ś</w:t>
      </w:r>
      <w:r w:rsidRPr="009F188D">
        <w:rPr>
          <w:rFonts w:ascii="Times New Roman" w:hAnsi="Times New Roman" w:cs="Times New Roman"/>
          <w:sz w:val="28"/>
          <w:szCs w:val="24"/>
        </w:rPr>
        <w:t xml:space="preserve">wiątyni </w:t>
      </w:r>
      <w:r w:rsidR="00D82961" w:rsidRPr="009F188D">
        <w:rPr>
          <w:rFonts w:ascii="Times New Roman" w:hAnsi="Times New Roman" w:cs="Times New Roman"/>
          <w:sz w:val="28"/>
          <w:szCs w:val="24"/>
        </w:rPr>
        <w:t>jerozo</w:t>
      </w:r>
      <w:r w:rsidRPr="009F188D">
        <w:rPr>
          <w:rFonts w:ascii="Times New Roman" w:hAnsi="Times New Roman" w:cs="Times New Roman"/>
          <w:sz w:val="28"/>
          <w:szCs w:val="24"/>
        </w:rPr>
        <w:t xml:space="preserve">limskiej </w:t>
      </w:r>
      <w:r w:rsidR="00D8736B" w:rsidRPr="009F188D">
        <w:rPr>
          <w:rFonts w:ascii="Times New Roman" w:hAnsi="Times New Roman" w:cs="Times New Roman"/>
          <w:sz w:val="28"/>
          <w:szCs w:val="24"/>
        </w:rPr>
        <w:t>stanął</w:t>
      </w:r>
      <w:r w:rsidRPr="009F188D">
        <w:rPr>
          <w:rFonts w:ascii="Times New Roman" w:hAnsi="Times New Roman" w:cs="Times New Roman"/>
          <w:sz w:val="28"/>
          <w:szCs w:val="24"/>
        </w:rPr>
        <w:t xml:space="preserve"> posąg </w:t>
      </w:r>
      <w:proofErr w:type="spellStart"/>
      <w:r w:rsidRPr="009F188D">
        <w:rPr>
          <w:rFonts w:ascii="Times New Roman" w:hAnsi="Times New Roman" w:cs="Times New Roman"/>
          <w:sz w:val="28"/>
          <w:szCs w:val="24"/>
        </w:rPr>
        <w:t>Marduka</w:t>
      </w:r>
      <w:proofErr w:type="spellEnd"/>
      <w:r w:rsidRPr="009F188D">
        <w:rPr>
          <w:rFonts w:ascii="Times New Roman" w:hAnsi="Times New Roman" w:cs="Times New Roman"/>
          <w:sz w:val="28"/>
          <w:szCs w:val="24"/>
        </w:rPr>
        <w:t>.</w:t>
      </w:r>
      <w:r w:rsidR="00D82961" w:rsidRPr="009F188D">
        <w:rPr>
          <w:rFonts w:ascii="Times New Roman" w:hAnsi="Times New Roman" w:cs="Times New Roman"/>
          <w:sz w:val="28"/>
          <w:szCs w:val="24"/>
        </w:rPr>
        <w:t xml:space="preserve"> Samaria </w:t>
      </w:r>
      <w:r w:rsidR="00D8736B" w:rsidRPr="009F188D">
        <w:rPr>
          <w:rFonts w:ascii="Times New Roman" w:hAnsi="Times New Roman" w:cs="Times New Roman"/>
          <w:sz w:val="28"/>
          <w:szCs w:val="24"/>
        </w:rPr>
        <w:t>po wojnie z Asyrią została</w:t>
      </w:r>
      <w:r w:rsidR="00D82961" w:rsidRPr="009F188D">
        <w:rPr>
          <w:rFonts w:ascii="Times New Roman" w:hAnsi="Times New Roman" w:cs="Times New Roman"/>
          <w:sz w:val="28"/>
          <w:szCs w:val="24"/>
        </w:rPr>
        <w:t xml:space="preserve"> zredukowana </w:t>
      </w:r>
      <w:r w:rsidR="00D8736B" w:rsidRPr="009F188D">
        <w:rPr>
          <w:rFonts w:ascii="Times New Roman" w:hAnsi="Times New Roman" w:cs="Times New Roman"/>
          <w:sz w:val="28"/>
          <w:szCs w:val="24"/>
        </w:rPr>
        <w:t>do</w:t>
      </w:r>
      <w:r w:rsidR="00D82961" w:rsidRPr="009F188D">
        <w:rPr>
          <w:rFonts w:ascii="Times New Roman" w:hAnsi="Times New Roman" w:cs="Times New Roman"/>
          <w:sz w:val="28"/>
          <w:szCs w:val="24"/>
        </w:rPr>
        <w:t xml:space="preserve"> kadłubowego państwa, o czym mówi dzisiejsze czytanie. </w:t>
      </w:r>
      <w:r w:rsidR="00D8736B" w:rsidRPr="009F188D">
        <w:rPr>
          <w:rFonts w:ascii="Times New Roman" w:hAnsi="Times New Roman" w:cs="Times New Roman"/>
          <w:sz w:val="28"/>
          <w:szCs w:val="24"/>
        </w:rPr>
        <w:t>Niedługo potem Samaria została całkowicie zniszczona i wchłonięta przez Asyrię (722 przed Chr.)</w:t>
      </w:r>
    </w:p>
    <w:p w:rsidR="00267A23" w:rsidRPr="009F188D" w:rsidRDefault="00267A23" w:rsidP="00AC10A4">
      <w:pPr>
        <w:jc w:val="both"/>
        <w:rPr>
          <w:rFonts w:ascii="Times New Roman" w:hAnsi="Times New Roman" w:cs="Times New Roman"/>
          <w:b/>
          <w:sz w:val="28"/>
          <w:szCs w:val="24"/>
        </w:rPr>
      </w:pPr>
      <w:r w:rsidRPr="009F188D">
        <w:rPr>
          <w:rFonts w:ascii="Times New Roman" w:hAnsi="Times New Roman" w:cs="Times New Roman"/>
          <w:b/>
          <w:sz w:val="28"/>
          <w:szCs w:val="24"/>
        </w:rPr>
        <w:t>Psalm</w:t>
      </w:r>
    </w:p>
    <w:p w:rsidR="00BC0D21" w:rsidRPr="009F188D" w:rsidRDefault="00267A23" w:rsidP="00AC10A4">
      <w:pPr>
        <w:jc w:val="both"/>
        <w:rPr>
          <w:rFonts w:ascii="Times New Roman" w:hAnsi="Times New Roman" w:cs="Times New Roman"/>
          <w:b/>
          <w:sz w:val="28"/>
          <w:szCs w:val="24"/>
        </w:rPr>
      </w:pPr>
      <w:r w:rsidRPr="009F188D">
        <w:rPr>
          <w:rFonts w:ascii="Times New Roman" w:hAnsi="Times New Roman" w:cs="Times New Roman"/>
          <w:b/>
          <w:sz w:val="28"/>
          <w:szCs w:val="24"/>
        </w:rPr>
        <w:t xml:space="preserve">PSALM Pan moim światłem • </w:t>
      </w:r>
      <w:proofErr w:type="spellStart"/>
      <w:r w:rsidRPr="009F188D">
        <w:rPr>
          <w:rFonts w:ascii="Times New Roman" w:hAnsi="Times New Roman" w:cs="Times New Roman"/>
          <w:b/>
          <w:sz w:val="28"/>
          <w:szCs w:val="24"/>
        </w:rPr>
        <w:t>Ps</w:t>
      </w:r>
      <w:proofErr w:type="spellEnd"/>
      <w:r w:rsidRPr="009F188D">
        <w:rPr>
          <w:rFonts w:ascii="Times New Roman" w:hAnsi="Times New Roman" w:cs="Times New Roman"/>
          <w:b/>
          <w:sz w:val="28"/>
          <w:szCs w:val="24"/>
        </w:rPr>
        <w:t xml:space="preserve"> 27, 1. 4. 7. 8b. 9a. 13 –14 </w:t>
      </w:r>
    </w:p>
    <w:p w:rsidR="00267A2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PSALM 27</w:t>
      </w:r>
      <w:r w:rsidRPr="009F188D">
        <w:rPr>
          <w:rFonts w:ascii="Times New Roman" w:hAnsi="Times New Roman" w:cs="Times New Roman"/>
          <w:sz w:val="28"/>
          <w:szCs w:val="24"/>
        </w:rPr>
        <w:t xml:space="preserve"> • </w:t>
      </w:r>
      <w:r w:rsidRPr="009F188D">
        <w:rPr>
          <w:rFonts w:ascii="Times New Roman" w:hAnsi="Times New Roman" w:cs="Times New Roman"/>
          <w:b/>
          <w:sz w:val="28"/>
          <w:szCs w:val="24"/>
        </w:rPr>
        <w:t>AUTOR</w:t>
      </w:r>
      <w:r w:rsidRPr="009F188D">
        <w:rPr>
          <w:rFonts w:ascii="Times New Roman" w:hAnsi="Times New Roman" w:cs="Times New Roman"/>
          <w:sz w:val="28"/>
          <w:szCs w:val="24"/>
        </w:rPr>
        <w:t>:</w:t>
      </w:r>
      <w:r w:rsidR="007326B1" w:rsidRPr="009F188D">
        <w:rPr>
          <w:rFonts w:ascii="Times New Roman" w:hAnsi="Times New Roman" w:cs="Times New Roman"/>
          <w:sz w:val="28"/>
          <w:szCs w:val="24"/>
        </w:rPr>
        <w:t xml:space="preserve"> Dawid/</w:t>
      </w:r>
      <w:r w:rsidRPr="009F188D">
        <w:rPr>
          <w:rFonts w:ascii="Times New Roman" w:hAnsi="Times New Roman" w:cs="Times New Roman"/>
          <w:sz w:val="28"/>
          <w:szCs w:val="24"/>
        </w:rPr>
        <w:t xml:space="preserve">lewita • </w:t>
      </w:r>
      <w:r w:rsidRPr="009F188D">
        <w:rPr>
          <w:rFonts w:ascii="Times New Roman" w:hAnsi="Times New Roman" w:cs="Times New Roman"/>
          <w:b/>
          <w:sz w:val="28"/>
          <w:szCs w:val="24"/>
        </w:rPr>
        <w:t>CZAS POWSTANIA</w:t>
      </w:r>
      <w:r w:rsidRPr="009F188D">
        <w:rPr>
          <w:rFonts w:ascii="Times New Roman" w:hAnsi="Times New Roman" w:cs="Times New Roman"/>
          <w:sz w:val="28"/>
          <w:szCs w:val="24"/>
        </w:rPr>
        <w:t xml:space="preserve">: czasy monarchii, X –VI w. przed Chr. </w:t>
      </w:r>
    </w:p>
    <w:p w:rsidR="00D8736B" w:rsidRPr="009F188D" w:rsidRDefault="00D8736B" w:rsidP="00AC10A4">
      <w:pPr>
        <w:jc w:val="both"/>
        <w:rPr>
          <w:rFonts w:ascii="Times New Roman" w:hAnsi="Times New Roman" w:cs="Times New Roman"/>
          <w:sz w:val="28"/>
          <w:szCs w:val="24"/>
        </w:rPr>
      </w:pPr>
      <w:r w:rsidRPr="009F188D">
        <w:rPr>
          <w:rFonts w:ascii="Times New Roman" w:hAnsi="Times New Roman" w:cs="Times New Roman"/>
          <w:b/>
          <w:sz w:val="28"/>
          <w:szCs w:val="24"/>
        </w:rPr>
        <w:t>MODLITWA BŁAGALNA</w:t>
      </w:r>
      <w:r w:rsidRPr="009F188D">
        <w:rPr>
          <w:rFonts w:ascii="Times New Roman" w:hAnsi="Times New Roman" w:cs="Times New Roman"/>
          <w:sz w:val="28"/>
          <w:szCs w:val="24"/>
        </w:rPr>
        <w:t xml:space="preserve"> </w:t>
      </w:r>
      <w:r w:rsidR="007326B1" w:rsidRPr="009F188D">
        <w:rPr>
          <w:rFonts w:ascii="Times New Roman" w:hAnsi="Times New Roman" w:cs="Times New Roman"/>
          <w:sz w:val="28"/>
          <w:szCs w:val="24"/>
        </w:rPr>
        <w:t>• Psalm 27 na</w:t>
      </w:r>
      <w:r w:rsidRPr="009F188D">
        <w:rPr>
          <w:rFonts w:ascii="Times New Roman" w:hAnsi="Times New Roman" w:cs="Times New Roman"/>
          <w:sz w:val="28"/>
          <w:szCs w:val="24"/>
        </w:rPr>
        <w:t xml:space="preserve">leży być może </w:t>
      </w:r>
      <w:r w:rsidR="00F1605E" w:rsidRPr="009F188D">
        <w:rPr>
          <w:rFonts w:ascii="Times New Roman" w:hAnsi="Times New Roman" w:cs="Times New Roman"/>
          <w:sz w:val="28"/>
          <w:szCs w:val="24"/>
        </w:rPr>
        <w:t>do najstarszych</w:t>
      </w:r>
      <w:r w:rsidRPr="009F188D">
        <w:rPr>
          <w:rFonts w:ascii="Times New Roman" w:hAnsi="Times New Roman" w:cs="Times New Roman"/>
          <w:sz w:val="28"/>
          <w:szCs w:val="24"/>
        </w:rPr>
        <w:t xml:space="preserve"> zacho</w:t>
      </w:r>
      <w:r w:rsidR="007326B1" w:rsidRPr="009F188D">
        <w:rPr>
          <w:rFonts w:ascii="Times New Roman" w:hAnsi="Times New Roman" w:cs="Times New Roman"/>
          <w:sz w:val="28"/>
          <w:szCs w:val="24"/>
        </w:rPr>
        <w:t xml:space="preserve">wanych tekstów Psałterza, a jego autorstwo jest przypisywane królowi Dawidowi. </w:t>
      </w:r>
      <w:r w:rsidRPr="009F188D">
        <w:rPr>
          <w:rFonts w:ascii="Times New Roman" w:hAnsi="Times New Roman" w:cs="Times New Roman"/>
          <w:sz w:val="28"/>
          <w:szCs w:val="24"/>
        </w:rPr>
        <w:t xml:space="preserve">Dawid nie jest raczej jego autorem, ale tym, którego życie dostarczyło inspiracji dla utworu. </w:t>
      </w:r>
      <w:proofErr w:type="spellStart"/>
      <w:r w:rsidRPr="009F188D">
        <w:rPr>
          <w:rFonts w:ascii="Times New Roman" w:hAnsi="Times New Roman" w:cs="Times New Roman"/>
          <w:sz w:val="28"/>
          <w:szCs w:val="24"/>
        </w:rPr>
        <w:t>Ps</w:t>
      </w:r>
      <w:proofErr w:type="spellEnd"/>
      <w:r w:rsidRPr="009F188D">
        <w:rPr>
          <w:rFonts w:ascii="Times New Roman" w:hAnsi="Times New Roman" w:cs="Times New Roman"/>
          <w:sz w:val="28"/>
          <w:szCs w:val="24"/>
        </w:rPr>
        <w:t xml:space="preserve"> 27 to</w:t>
      </w:r>
      <w:r w:rsidR="007326B1" w:rsidRPr="009F188D">
        <w:rPr>
          <w:rFonts w:ascii="Times New Roman" w:hAnsi="Times New Roman" w:cs="Times New Roman"/>
          <w:sz w:val="28"/>
          <w:szCs w:val="24"/>
        </w:rPr>
        <w:t xml:space="preserve"> modlitwa błagalna (</w:t>
      </w:r>
      <w:proofErr w:type="spellStart"/>
      <w:r w:rsidR="007326B1" w:rsidRPr="009F188D">
        <w:rPr>
          <w:rFonts w:ascii="Times New Roman" w:hAnsi="Times New Roman" w:cs="Times New Roman"/>
          <w:i/>
          <w:sz w:val="28"/>
          <w:szCs w:val="24"/>
        </w:rPr>
        <w:t>tefillah</w:t>
      </w:r>
      <w:proofErr w:type="spellEnd"/>
      <w:r w:rsidR="007326B1" w:rsidRPr="009F188D">
        <w:rPr>
          <w:rFonts w:ascii="Times New Roman" w:hAnsi="Times New Roman" w:cs="Times New Roman"/>
          <w:sz w:val="28"/>
          <w:szCs w:val="24"/>
        </w:rPr>
        <w:t xml:space="preserve">), </w:t>
      </w:r>
      <w:r w:rsidRPr="009F188D">
        <w:rPr>
          <w:rFonts w:ascii="Times New Roman" w:hAnsi="Times New Roman" w:cs="Times New Roman"/>
          <w:sz w:val="28"/>
          <w:szCs w:val="24"/>
        </w:rPr>
        <w:t>która jest</w:t>
      </w:r>
      <w:r w:rsidR="007326B1" w:rsidRPr="009F188D">
        <w:rPr>
          <w:rFonts w:ascii="Times New Roman" w:hAnsi="Times New Roman" w:cs="Times New Roman"/>
          <w:sz w:val="28"/>
          <w:szCs w:val="24"/>
        </w:rPr>
        <w:t xml:space="preserve"> równocześnie modlitwą ufności (w. 1–6) i skargi (ww. 7–14). Zanosi ją do Boga osoba, która została prawdopodobnie niesprawiedliwe oskarżona (przeciw mnie powstali fałszywi świadkowie, </w:t>
      </w:r>
      <w:r w:rsidR="007326B1" w:rsidRPr="009F188D">
        <w:rPr>
          <w:rFonts w:ascii="Segoe UI Emoji" w:hAnsi="Segoe UI Emoji" w:cs="Segoe UI Emoji"/>
          <w:sz w:val="28"/>
          <w:szCs w:val="24"/>
        </w:rPr>
        <w:t>👁</w:t>
      </w:r>
      <w:r w:rsidR="007326B1" w:rsidRPr="009F188D">
        <w:rPr>
          <w:rFonts w:ascii="Times New Roman" w:hAnsi="Times New Roman" w:cs="Times New Roman"/>
          <w:sz w:val="28"/>
          <w:szCs w:val="24"/>
        </w:rPr>
        <w:t xml:space="preserve"> </w:t>
      </w:r>
      <w:proofErr w:type="spellStart"/>
      <w:r w:rsidR="007326B1" w:rsidRPr="009F188D">
        <w:rPr>
          <w:rFonts w:ascii="Times New Roman" w:hAnsi="Times New Roman" w:cs="Times New Roman"/>
          <w:sz w:val="28"/>
          <w:szCs w:val="24"/>
        </w:rPr>
        <w:t>Ps</w:t>
      </w:r>
      <w:proofErr w:type="spellEnd"/>
      <w:r w:rsidR="007326B1" w:rsidRPr="009F188D">
        <w:rPr>
          <w:rFonts w:ascii="Times New Roman" w:hAnsi="Times New Roman" w:cs="Times New Roman"/>
          <w:sz w:val="28"/>
          <w:szCs w:val="24"/>
        </w:rPr>
        <w:t xml:space="preserve"> 27,12). Modlący chroni się przed nimi u Pana w modlitwie zanoszonej w świątyni. Miejsce to, a bardziej jeszcze związana z nim Boża obecność, zapewniają mu bezpieczeństwo i stabilność • Druga część psalmu to </w:t>
      </w:r>
      <w:r w:rsidRPr="009F188D">
        <w:rPr>
          <w:rFonts w:ascii="Times New Roman" w:hAnsi="Times New Roman" w:cs="Times New Roman"/>
          <w:sz w:val="28"/>
          <w:szCs w:val="24"/>
        </w:rPr>
        <w:t>skarga i błaganie, które wynika</w:t>
      </w:r>
      <w:r w:rsidR="007326B1" w:rsidRPr="009F188D">
        <w:rPr>
          <w:rFonts w:ascii="Times New Roman" w:hAnsi="Times New Roman" w:cs="Times New Roman"/>
          <w:sz w:val="28"/>
          <w:szCs w:val="24"/>
        </w:rPr>
        <w:t xml:space="preserve">ją raczej z kryzysu duchowego czy załamania, aniżeli z zewnętrznego zagrożenia. Dwa ostatnie wersety psalmu są powtórzeniem wyznania zaufania Bożej pomocy </w:t>
      </w:r>
      <w:r w:rsidRPr="009F188D">
        <w:rPr>
          <w:rFonts w:ascii="Times New Roman" w:hAnsi="Times New Roman" w:cs="Times New Roman"/>
          <w:sz w:val="28"/>
          <w:szCs w:val="24"/>
        </w:rPr>
        <w:t xml:space="preserve">wobec dramatycznej sytuacji </w:t>
      </w:r>
      <w:r w:rsidR="00F1605E" w:rsidRPr="009F188D">
        <w:rPr>
          <w:rFonts w:ascii="Times New Roman" w:hAnsi="Times New Roman" w:cs="Times New Roman"/>
          <w:sz w:val="28"/>
          <w:szCs w:val="24"/>
        </w:rPr>
        <w:t>wierzącego</w:t>
      </w:r>
      <w:r w:rsidR="007326B1" w:rsidRPr="009F188D">
        <w:rPr>
          <w:rFonts w:ascii="Times New Roman" w:hAnsi="Times New Roman" w:cs="Times New Roman"/>
          <w:sz w:val="28"/>
          <w:szCs w:val="24"/>
        </w:rPr>
        <w:t xml:space="preserve">. </w:t>
      </w:r>
    </w:p>
    <w:p w:rsidR="007326B1" w:rsidRPr="009F188D" w:rsidRDefault="007326B1" w:rsidP="00AC10A4">
      <w:pPr>
        <w:jc w:val="both"/>
        <w:rPr>
          <w:rFonts w:ascii="Times New Roman" w:hAnsi="Times New Roman" w:cs="Times New Roman"/>
          <w:sz w:val="28"/>
          <w:szCs w:val="24"/>
        </w:rPr>
      </w:pPr>
      <w:r w:rsidRPr="009F188D">
        <w:rPr>
          <w:rFonts w:ascii="Times New Roman" w:hAnsi="Times New Roman" w:cs="Times New Roman"/>
          <w:b/>
          <w:sz w:val="28"/>
          <w:szCs w:val="24"/>
        </w:rPr>
        <w:t>OBLICZE BOŻE</w:t>
      </w:r>
      <w:r w:rsidRPr="009F188D">
        <w:rPr>
          <w:rFonts w:ascii="Times New Roman" w:hAnsi="Times New Roman" w:cs="Times New Roman"/>
          <w:sz w:val="28"/>
          <w:szCs w:val="24"/>
        </w:rPr>
        <w:t xml:space="preserve"> • Zwróćmy uwagę </w:t>
      </w:r>
      <w:r w:rsidR="00D8736B" w:rsidRPr="009F188D">
        <w:rPr>
          <w:rFonts w:ascii="Times New Roman" w:hAnsi="Times New Roman" w:cs="Times New Roman"/>
          <w:sz w:val="28"/>
          <w:szCs w:val="24"/>
        </w:rPr>
        <w:t>na dwa wymowne pytania retoryczne rozpo</w:t>
      </w:r>
      <w:r w:rsidRPr="009F188D">
        <w:rPr>
          <w:rFonts w:ascii="Times New Roman" w:hAnsi="Times New Roman" w:cs="Times New Roman"/>
          <w:sz w:val="28"/>
          <w:szCs w:val="24"/>
        </w:rPr>
        <w:t>czynające psalm: choć lęk i trwoga są wręcz niewyobrażalne, kogo miałby się obawiać człowiek żyjący blisko Boga?</w:t>
      </w:r>
      <w:r w:rsidR="00F1605E" w:rsidRPr="009F188D">
        <w:rPr>
          <w:rFonts w:ascii="Times New Roman" w:hAnsi="Times New Roman" w:cs="Times New Roman"/>
          <w:sz w:val="28"/>
          <w:szCs w:val="24"/>
        </w:rPr>
        <w:t xml:space="preserve"> (27,1)</w:t>
      </w:r>
      <w:r w:rsidRPr="009F188D">
        <w:rPr>
          <w:rFonts w:ascii="Times New Roman" w:hAnsi="Times New Roman" w:cs="Times New Roman"/>
          <w:sz w:val="28"/>
          <w:szCs w:val="24"/>
        </w:rPr>
        <w:t xml:space="preserve"> </w:t>
      </w:r>
      <w:r w:rsidR="00F1605E" w:rsidRPr="009F188D">
        <w:rPr>
          <w:rFonts w:ascii="Times New Roman" w:hAnsi="Times New Roman" w:cs="Times New Roman"/>
          <w:sz w:val="28"/>
          <w:szCs w:val="24"/>
        </w:rPr>
        <w:t>Ż</w:t>
      </w:r>
      <w:r w:rsidRPr="009F188D">
        <w:rPr>
          <w:rFonts w:ascii="Times New Roman" w:hAnsi="Times New Roman" w:cs="Times New Roman"/>
          <w:sz w:val="28"/>
          <w:szCs w:val="24"/>
        </w:rPr>
        <w:t>ycie psalmisty tak mocno zrosło się z Bożą obecnością</w:t>
      </w:r>
      <w:r w:rsidR="00F1605E" w:rsidRPr="009F188D">
        <w:rPr>
          <w:rFonts w:ascii="Times New Roman" w:hAnsi="Times New Roman" w:cs="Times New Roman"/>
          <w:sz w:val="28"/>
          <w:szCs w:val="24"/>
        </w:rPr>
        <w:t xml:space="preserve"> związaną ze świątynią</w:t>
      </w:r>
      <w:r w:rsidRPr="009F188D">
        <w:rPr>
          <w:rFonts w:ascii="Times New Roman" w:hAnsi="Times New Roman" w:cs="Times New Roman"/>
          <w:sz w:val="28"/>
          <w:szCs w:val="24"/>
        </w:rPr>
        <w:t>, iż nie wyobraża już sobie możliwości istnienia poza nią.</w:t>
      </w:r>
      <w:r w:rsidR="00F1605E" w:rsidRPr="009F188D">
        <w:rPr>
          <w:rFonts w:ascii="Times New Roman" w:hAnsi="Times New Roman" w:cs="Times New Roman"/>
          <w:sz w:val="28"/>
          <w:szCs w:val="24"/>
        </w:rPr>
        <w:t xml:space="preserve"> Świątynia, dom Boży, staje się domem wierzącego, bezpiecznym schronieniem, przestrzenią życia i miejscem doświadczenia Bożej łaski (27,4-5).</w:t>
      </w:r>
      <w:r w:rsidRPr="009F188D">
        <w:rPr>
          <w:rFonts w:ascii="Times New Roman" w:hAnsi="Times New Roman" w:cs="Times New Roman"/>
          <w:sz w:val="28"/>
          <w:szCs w:val="24"/>
        </w:rPr>
        <w:t xml:space="preserve"> </w:t>
      </w:r>
      <w:r w:rsidR="00F1605E" w:rsidRPr="009F188D">
        <w:rPr>
          <w:rFonts w:ascii="Times New Roman" w:hAnsi="Times New Roman" w:cs="Times New Roman"/>
          <w:sz w:val="28"/>
          <w:szCs w:val="24"/>
        </w:rPr>
        <w:t xml:space="preserve">Tam psalmista przeżywa już swój triumf nad nieprzyjaciółmi, </w:t>
      </w:r>
      <w:r w:rsidR="00F1605E" w:rsidRPr="009F188D">
        <w:rPr>
          <w:rFonts w:ascii="Times New Roman" w:hAnsi="Times New Roman" w:cs="Times New Roman"/>
          <w:sz w:val="28"/>
          <w:szCs w:val="24"/>
        </w:rPr>
        <w:lastRenderedPageBreak/>
        <w:t xml:space="preserve">składając Bogu dziękczynne ofiary (27,6). W drugiej części psalmu wierzący wyznaje tęsknotę za Bożym obliczem i bliskością (27,8). Podobnie jak w Lb 6,25-26 jest ono dla niego źródłem radości, pokoju i błogosławieństwa. </w:t>
      </w:r>
    </w:p>
    <w:p w:rsidR="00BC0D21" w:rsidRPr="009F188D" w:rsidRDefault="00267A23" w:rsidP="00AC10A4">
      <w:pPr>
        <w:jc w:val="both"/>
        <w:rPr>
          <w:rFonts w:ascii="Times New Roman" w:hAnsi="Times New Roman" w:cs="Times New Roman"/>
          <w:b/>
          <w:sz w:val="28"/>
          <w:szCs w:val="24"/>
        </w:rPr>
      </w:pPr>
      <w:r w:rsidRPr="009F188D">
        <w:rPr>
          <w:rFonts w:ascii="Times New Roman" w:hAnsi="Times New Roman" w:cs="Times New Roman"/>
          <w:b/>
          <w:sz w:val="28"/>
          <w:szCs w:val="24"/>
        </w:rPr>
        <w:t>II Czytanie</w:t>
      </w:r>
    </w:p>
    <w:p w:rsidR="00BC0D21"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Ja jestem Pawła, a ja </w:t>
      </w:r>
      <w:proofErr w:type="spellStart"/>
      <w:r w:rsidRPr="009F188D">
        <w:rPr>
          <w:rFonts w:ascii="Times New Roman" w:hAnsi="Times New Roman" w:cs="Times New Roman"/>
          <w:b/>
          <w:sz w:val="28"/>
          <w:szCs w:val="24"/>
        </w:rPr>
        <w:t>Apollosa</w:t>
      </w:r>
      <w:proofErr w:type="spellEnd"/>
      <w:r w:rsidRPr="009F188D">
        <w:rPr>
          <w:rFonts w:ascii="Times New Roman" w:hAnsi="Times New Roman" w:cs="Times New Roman"/>
          <w:b/>
          <w:sz w:val="28"/>
          <w:szCs w:val="24"/>
        </w:rPr>
        <w:t xml:space="preserve"> • 1 Kor 1, 10 –13. 17</w:t>
      </w:r>
      <w:r w:rsidRPr="009F188D">
        <w:rPr>
          <w:rFonts w:ascii="Times New Roman" w:hAnsi="Times New Roman" w:cs="Times New Roman"/>
          <w:sz w:val="28"/>
          <w:szCs w:val="24"/>
        </w:rPr>
        <w:t xml:space="preserve"> </w:t>
      </w:r>
    </w:p>
    <w:p w:rsidR="00267A2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KSIĘGA</w:t>
      </w:r>
      <w:r w:rsidRPr="009F188D">
        <w:rPr>
          <w:rFonts w:ascii="Times New Roman" w:hAnsi="Times New Roman" w:cs="Times New Roman"/>
          <w:sz w:val="28"/>
          <w:szCs w:val="24"/>
        </w:rPr>
        <w:t xml:space="preserve">: Pierwszy List do Koryntian • </w:t>
      </w:r>
      <w:r w:rsidRPr="009F188D">
        <w:rPr>
          <w:rFonts w:ascii="Times New Roman" w:hAnsi="Times New Roman" w:cs="Times New Roman"/>
          <w:b/>
          <w:sz w:val="28"/>
          <w:szCs w:val="24"/>
        </w:rPr>
        <w:t>NADAWCA</w:t>
      </w:r>
      <w:r w:rsidRPr="009F188D">
        <w:rPr>
          <w:rFonts w:ascii="Times New Roman" w:hAnsi="Times New Roman" w:cs="Times New Roman"/>
          <w:sz w:val="28"/>
          <w:szCs w:val="24"/>
        </w:rPr>
        <w:t xml:space="preserve">: św. Paweł i </w:t>
      </w:r>
      <w:proofErr w:type="spellStart"/>
      <w:r w:rsidRPr="009F188D">
        <w:rPr>
          <w:rFonts w:ascii="Times New Roman" w:hAnsi="Times New Roman" w:cs="Times New Roman"/>
          <w:sz w:val="28"/>
          <w:szCs w:val="24"/>
        </w:rPr>
        <w:t>Sostenes</w:t>
      </w:r>
      <w:proofErr w:type="spellEnd"/>
      <w:r w:rsidRPr="009F188D">
        <w:rPr>
          <w:rFonts w:ascii="Times New Roman" w:hAnsi="Times New Roman" w:cs="Times New Roman"/>
          <w:sz w:val="28"/>
          <w:szCs w:val="24"/>
        </w:rPr>
        <w:t xml:space="preserve"> • </w:t>
      </w:r>
      <w:r w:rsidRPr="009F188D">
        <w:rPr>
          <w:rFonts w:ascii="Times New Roman" w:hAnsi="Times New Roman" w:cs="Times New Roman"/>
          <w:b/>
          <w:sz w:val="28"/>
          <w:szCs w:val="24"/>
        </w:rPr>
        <w:t>ADRESACI</w:t>
      </w:r>
      <w:r w:rsidRPr="009F188D">
        <w:rPr>
          <w:rFonts w:ascii="Times New Roman" w:hAnsi="Times New Roman" w:cs="Times New Roman"/>
          <w:sz w:val="28"/>
          <w:szCs w:val="24"/>
        </w:rPr>
        <w:t xml:space="preserve">: </w:t>
      </w:r>
      <w:r w:rsidR="00F1605E" w:rsidRPr="009F188D">
        <w:rPr>
          <w:rFonts w:ascii="Times New Roman" w:hAnsi="Times New Roman" w:cs="Times New Roman"/>
          <w:sz w:val="28"/>
          <w:szCs w:val="24"/>
        </w:rPr>
        <w:t>w</w:t>
      </w:r>
      <w:r w:rsidRPr="009F188D">
        <w:rPr>
          <w:rFonts w:ascii="Times New Roman" w:hAnsi="Times New Roman" w:cs="Times New Roman"/>
          <w:sz w:val="28"/>
          <w:szCs w:val="24"/>
        </w:rPr>
        <w:t xml:space="preserve">spólnota chrześcijańska w Koryncie • </w:t>
      </w:r>
      <w:r w:rsidRPr="009F188D">
        <w:rPr>
          <w:rFonts w:ascii="Times New Roman" w:hAnsi="Times New Roman" w:cs="Times New Roman"/>
          <w:b/>
          <w:sz w:val="28"/>
          <w:szCs w:val="24"/>
        </w:rPr>
        <w:t>CZAS POWSTANIA</w:t>
      </w:r>
      <w:r w:rsidRPr="009F188D">
        <w:rPr>
          <w:rFonts w:ascii="Times New Roman" w:hAnsi="Times New Roman" w:cs="Times New Roman"/>
          <w:sz w:val="28"/>
          <w:szCs w:val="24"/>
        </w:rPr>
        <w:t xml:space="preserve">: ok. 54 r. • </w:t>
      </w:r>
      <w:r w:rsidRPr="009F188D">
        <w:rPr>
          <w:rFonts w:ascii="Times New Roman" w:hAnsi="Times New Roman" w:cs="Times New Roman"/>
          <w:b/>
          <w:sz w:val="28"/>
          <w:szCs w:val="24"/>
        </w:rPr>
        <w:t>MIEJSCE POWSTANIA</w:t>
      </w:r>
      <w:r w:rsidRPr="009F188D">
        <w:rPr>
          <w:rFonts w:ascii="Times New Roman" w:hAnsi="Times New Roman" w:cs="Times New Roman"/>
          <w:sz w:val="28"/>
          <w:szCs w:val="24"/>
        </w:rPr>
        <w:t xml:space="preserve">: Efez </w:t>
      </w:r>
    </w:p>
    <w:p w:rsidR="00402359" w:rsidRPr="009F188D" w:rsidRDefault="00D0236C"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w:t>
      </w:r>
      <w:r w:rsidR="00402359" w:rsidRPr="009F188D">
        <w:rPr>
          <w:rFonts w:ascii="Times New Roman" w:hAnsi="Times New Roman" w:cs="Times New Roman"/>
          <w:b/>
          <w:sz w:val="28"/>
          <w:szCs w:val="24"/>
        </w:rPr>
        <w:t>WSPÓLNOTA W KORYNCIE</w:t>
      </w:r>
      <w:r w:rsidR="00402359" w:rsidRPr="009F188D">
        <w:rPr>
          <w:rFonts w:ascii="Times New Roman" w:hAnsi="Times New Roman" w:cs="Times New Roman"/>
          <w:sz w:val="28"/>
          <w:szCs w:val="24"/>
        </w:rPr>
        <w:t xml:space="preserve"> • W roku A prowadzić będziemy systematyczną lekturę 1 Listu do Koryntian • Powstał on w czasie pobytu Pawła w Efezie, podczas trzeciej podróży misyjnej (52–56 r. po Chr.). Zawiera w sobie odpowiedź na pytania, które zadawali apostołowi Koryntianie oraz niepokojące wiadomości, jakie spływały do apostoła od wspólnoty. Paweł odwiedził Korynt po raz pierwszy ok. r. 49/50, podczas swojej drugiej podróży misyjnej, zakładając tam wówczas wspólnotę chrześcijańską. Mierzyła się ona z wieloma problemami, wynikającymi z różnic pomiędzy jej członkami oraz charakteru miasta, w którym żyli. </w:t>
      </w:r>
    </w:p>
    <w:p w:rsidR="00CF1DE7" w:rsidRPr="009F188D" w:rsidRDefault="00D0236C"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w:t>
      </w:r>
      <w:r w:rsidR="00402359" w:rsidRPr="009F188D">
        <w:rPr>
          <w:rFonts w:ascii="Times New Roman" w:hAnsi="Times New Roman" w:cs="Times New Roman"/>
          <w:b/>
          <w:sz w:val="28"/>
          <w:szCs w:val="24"/>
        </w:rPr>
        <w:t>PROBLEMY KORYNTIAN</w:t>
      </w:r>
      <w:r w:rsidR="00402359" w:rsidRPr="009F188D">
        <w:rPr>
          <w:rFonts w:ascii="Times New Roman" w:hAnsi="Times New Roman" w:cs="Times New Roman"/>
          <w:sz w:val="28"/>
          <w:szCs w:val="24"/>
        </w:rPr>
        <w:t xml:space="preserve"> • W swoim pierwszym liście Paweł odniósł się do bardzo wielu wskazanych przez Koryntian i zauważonych przez siebie problemów. Wśród nich możemy wyszczególnić: • spory i podziały wynikające z różnic majątkowych i społecznych • konkurujących ze sobą liderów, procesy przed pogańskimi trybunałami (1 Kor 1 –4; 6) • rozwiązłość seksualną i libertynizm (1 Kor 5) brak zrozumienia sensu małżeństwa i celibatu (1 Kor 7) • udział w ucztach pogańskich i ofiarach składanych bożkom, </w:t>
      </w:r>
      <w:r w:rsidR="00CF1DE7" w:rsidRPr="009F188D">
        <w:rPr>
          <w:rFonts w:ascii="Times New Roman" w:hAnsi="Times New Roman" w:cs="Times New Roman"/>
          <w:sz w:val="28"/>
          <w:szCs w:val="24"/>
        </w:rPr>
        <w:t>lekceważenie</w:t>
      </w:r>
      <w:r w:rsidR="00402359" w:rsidRPr="009F188D">
        <w:rPr>
          <w:rFonts w:ascii="Times New Roman" w:hAnsi="Times New Roman" w:cs="Times New Roman"/>
          <w:sz w:val="28"/>
          <w:szCs w:val="24"/>
        </w:rPr>
        <w:t xml:space="preserve"> miłości braterskiej i Eucharystii</w:t>
      </w:r>
      <w:r w:rsidR="00CF1DE7" w:rsidRPr="009F188D">
        <w:rPr>
          <w:rFonts w:ascii="Times New Roman" w:hAnsi="Times New Roman" w:cs="Times New Roman"/>
          <w:sz w:val="28"/>
          <w:szCs w:val="24"/>
        </w:rPr>
        <w:t>, chaos podczas spotkań modlitewnych</w:t>
      </w:r>
      <w:r w:rsidR="00402359" w:rsidRPr="009F188D">
        <w:rPr>
          <w:rFonts w:ascii="Times New Roman" w:hAnsi="Times New Roman" w:cs="Times New Roman"/>
          <w:sz w:val="28"/>
          <w:szCs w:val="24"/>
        </w:rPr>
        <w:t xml:space="preserve"> (1 Kor 8 –11) • poszukiwanie spektakularnych duchowych darów, a zaniedbywanie miłości (1 Kor 12 </w:t>
      </w:r>
      <w:r w:rsidR="00CF1DE7" w:rsidRPr="009F188D">
        <w:rPr>
          <w:rFonts w:ascii="Times New Roman" w:hAnsi="Times New Roman" w:cs="Times New Roman"/>
          <w:sz w:val="28"/>
          <w:szCs w:val="24"/>
        </w:rPr>
        <w:t>–14) • kwestionowanie prawdy o cielesnym zmar</w:t>
      </w:r>
      <w:r w:rsidR="00402359" w:rsidRPr="009F188D">
        <w:rPr>
          <w:rFonts w:ascii="Times New Roman" w:hAnsi="Times New Roman" w:cs="Times New Roman"/>
          <w:sz w:val="28"/>
          <w:szCs w:val="24"/>
        </w:rPr>
        <w:t>twychwstaniu</w:t>
      </w:r>
      <w:r w:rsidR="00CF1DE7" w:rsidRPr="009F188D">
        <w:rPr>
          <w:rFonts w:ascii="Times New Roman" w:hAnsi="Times New Roman" w:cs="Times New Roman"/>
          <w:sz w:val="28"/>
          <w:szCs w:val="24"/>
        </w:rPr>
        <w:t xml:space="preserve"> wierzących</w:t>
      </w:r>
      <w:r w:rsidR="00402359" w:rsidRPr="009F188D">
        <w:rPr>
          <w:rFonts w:ascii="Times New Roman" w:hAnsi="Times New Roman" w:cs="Times New Roman"/>
          <w:sz w:val="28"/>
          <w:szCs w:val="24"/>
        </w:rPr>
        <w:t xml:space="preserve"> (1 Kor 15). </w:t>
      </w:r>
    </w:p>
    <w:p w:rsidR="00CF1DE7" w:rsidRPr="009F188D" w:rsidRDefault="00D0236C"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w:t>
      </w:r>
      <w:r w:rsidR="00402359" w:rsidRPr="009F188D">
        <w:rPr>
          <w:rFonts w:ascii="Times New Roman" w:hAnsi="Times New Roman" w:cs="Times New Roman"/>
          <w:b/>
          <w:sz w:val="28"/>
          <w:szCs w:val="24"/>
        </w:rPr>
        <w:t>POCZĄTEK LISTU</w:t>
      </w:r>
      <w:r w:rsidR="00402359" w:rsidRPr="009F188D">
        <w:rPr>
          <w:rFonts w:ascii="Times New Roman" w:hAnsi="Times New Roman" w:cs="Times New Roman"/>
          <w:sz w:val="28"/>
          <w:szCs w:val="24"/>
        </w:rPr>
        <w:t xml:space="preserve"> • </w:t>
      </w:r>
      <w:r w:rsidR="00CF1DE7" w:rsidRPr="009F188D">
        <w:rPr>
          <w:rFonts w:ascii="Times New Roman" w:hAnsi="Times New Roman" w:cs="Times New Roman"/>
          <w:sz w:val="28"/>
          <w:szCs w:val="24"/>
        </w:rPr>
        <w:t xml:space="preserve">Przed tygodniem rozpoczęliśmy systematyczną lekturę Pierwszego Listu do Koryntian. </w:t>
      </w:r>
      <w:r w:rsidR="00402359" w:rsidRPr="009F188D">
        <w:rPr>
          <w:rFonts w:ascii="Times New Roman" w:hAnsi="Times New Roman" w:cs="Times New Roman"/>
          <w:sz w:val="28"/>
          <w:szCs w:val="24"/>
        </w:rPr>
        <w:t xml:space="preserve">Drugie czytanie to </w:t>
      </w:r>
      <w:r w:rsidR="00CF1DE7" w:rsidRPr="009F188D">
        <w:rPr>
          <w:rFonts w:ascii="Times New Roman" w:hAnsi="Times New Roman" w:cs="Times New Roman"/>
          <w:sz w:val="28"/>
          <w:szCs w:val="24"/>
        </w:rPr>
        <w:t xml:space="preserve">wciąż </w:t>
      </w:r>
      <w:r w:rsidR="00402359" w:rsidRPr="009F188D">
        <w:rPr>
          <w:rFonts w:ascii="Times New Roman" w:hAnsi="Times New Roman" w:cs="Times New Roman"/>
          <w:sz w:val="28"/>
          <w:szCs w:val="24"/>
        </w:rPr>
        <w:t>począt</w:t>
      </w:r>
      <w:r w:rsidR="00CF1DE7" w:rsidRPr="009F188D">
        <w:rPr>
          <w:rFonts w:ascii="Times New Roman" w:hAnsi="Times New Roman" w:cs="Times New Roman"/>
          <w:sz w:val="28"/>
          <w:szCs w:val="24"/>
        </w:rPr>
        <w:t>ek listu, a konkretnie episto</w:t>
      </w:r>
      <w:r w:rsidR="00402359" w:rsidRPr="009F188D">
        <w:rPr>
          <w:rFonts w:ascii="Times New Roman" w:hAnsi="Times New Roman" w:cs="Times New Roman"/>
          <w:sz w:val="28"/>
          <w:szCs w:val="24"/>
        </w:rPr>
        <w:t>larny wstęp (</w:t>
      </w:r>
      <w:proofErr w:type="spellStart"/>
      <w:r w:rsidR="00402359" w:rsidRPr="009F188D">
        <w:rPr>
          <w:rFonts w:ascii="Times New Roman" w:hAnsi="Times New Roman" w:cs="Times New Roman"/>
          <w:i/>
          <w:sz w:val="28"/>
          <w:szCs w:val="24"/>
        </w:rPr>
        <w:t>proemium</w:t>
      </w:r>
      <w:proofErr w:type="spellEnd"/>
      <w:r w:rsidR="00402359" w:rsidRPr="009F188D">
        <w:rPr>
          <w:rFonts w:ascii="Times New Roman" w:hAnsi="Times New Roman" w:cs="Times New Roman"/>
          <w:sz w:val="28"/>
          <w:szCs w:val="24"/>
        </w:rPr>
        <w:t>), który zwyczajowo zawiera pozdrowienia oraz dziękczynienie i mod</w:t>
      </w:r>
      <w:r w:rsidR="00CF1DE7" w:rsidRPr="009F188D">
        <w:rPr>
          <w:rFonts w:ascii="Times New Roman" w:hAnsi="Times New Roman" w:cs="Times New Roman"/>
          <w:sz w:val="28"/>
          <w:szCs w:val="24"/>
        </w:rPr>
        <w:t>litwę za adresatów (</w:t>
      </w:r>
      <w:proofErr w:type="spellStart"/>
      <w:r w:rsidR="00CF1DE7" w:rsidRPr="009F188D">
        <w:rPr>
          <w:rFonts w:ascii="Times New Roman" w:hAnsi="Times New Roman" w:cs="Times New Roman"/>
          <w:i/>
          <w:sz w:val="28"/>
          <w:szCs w:val="24"/>
        </w:rPr>
        <w:t>eucharisteo</w:t>
      </w:r>
      <w:proofErr w:type="spellEnd"/>
      <w:r w:rsidR="00CF1DE7" w:rsidRPr="009F188D">
        <w:rPr>
          <w:rFonts w:ascii="Times New Roman" w:hAnsi="Times New Roman" w:cs="Times New Roman"/>
          <w:sz w:val="28"/>
          <w:szCs w:val="24"/>
        </w:rPr>
        <w:t>) • Paweł przed</w:t>
      </w:r>
      <w:r w:rsidR="00402359" w:rsidRPr="009F188D">
        <w:rPr>
          <w:rFonts w:ascii="Times New Roman" w:hAnsi="Times New Roman" w:cs="Times New Roman"/>
          <w:sz w:val="28"/>
          <w:szCs w:val="24"/>
        </w:rPr>
        <w:t xml:space="preserve">stawia się w liście jako apostoł Chrystusa. Do wstępnych pozdrowień dołącza </w:t>
      </w:r>
      <w:proofErr w:type="spellStart"/>
      <w:r w:rsidR="00402359" w:rsidRPr="009F188D">
        <w:rPr>
          <w:rFonts w:ascii="Times New Roman" w:hAnsi="Times New Roman" w:cs="Times New Roman"/>
          <w:sz w:val="28"/>
          <w:szCs w:val="24"/>
        </w:rPr>
        <w:t>Sostenesa</w:t>
      </w:r>
      <w:proofErr w:type="spellEnd"/>
      <w:r w:rsidR="00402359" w:rsidRPr="009F188D">
        <w:rPr>
          <w:rFonts w:ascii="Times New Roman" w:hAnsi="Times New Roman" w:cs="Times New Roman"/>
          <w:sz w:val="28"/>
          <w:szCs w:val="24"/>
        </w:rPr>
        <w:t xml:space="preserve">, który był najprawdopodobniej jego sekretarzem • W dalszej części Paweł </w:t>
      </w:r>
      <w:r w:rsidR="00CF1DE7" w:rsidRPr="009F188D">
        <w:rPr>
          <w:rFonts w:ascii="Times New Roman" w:hAnsi="Times New Roman" w:cs="Times New Roman"/>
          <w:sz w:val="28"/>
          <w:szCs w:val="24"/>
        </w:rPr>
        <w:t>przechodzi</w:t>
      </w:r>
      <w:r w:rsidR="00402359" w:rsidRPr="009F188D">
        <w:rPr>
          <w:rFonts w:ascii="Times New Roman" w:hAnsi="Times New Roman" w:cs="Times New Roman"/>
          <w:sz w:val="28"/>
          <w:szCs w:val="24"/>
        </w:rPr>
        <w:t xml:space="preserve"> do pierwszego prob</w:t>
      </w:r>
      <w:r w:rsidR="00CF1DE7" w:rsidRPr="009F188D">
        <w:rPr>
          <w:rFonts w:ascii="Times New Roman" w:hAnsi="Times New Roman" w:cs="Times New Roman"/>
          <w:sz w:val="28"/>
          <w:szCs w:val="24"/>
        </w:rPr>
        <w:t>lemu w Koryncie – sporów i frak</w:t>
      </w:r>
      <w:r w:rsidR="00402359" w:rsidRPr="009F188D">
        <w:rPr>
          <w:rFonts w:ascii="Times New Roman" w:hAnsi="Times New Roman" w:cs="Times New Roman"/>
          <w:sz w:val="28"/>
          <w:szCs w:val="24"/>
        </w:rPr>
        <w:t>cji</w:t>
      </w:r>
      <w:r w:rsidR="00CF1DE7" w:rsidRPr="009F188D">
        <w:rPr>
          <w:rFonts w:ascii="Times New Roman" w:hAnsi="Times New Roman" w:cs="Times New Roman"/>
          <w:sz w:val="28"/>
          <w:szCs w:val="24"/>
        </w:rPr>
        <w:t>,</w:t>
      </w:r>
      <w:r w:rsidR="00402359" w:rsidRPr="009F188D">
        <w:rPr>
          <w:rFonts w:ascii="Times New Roman" w:hAnsi="Times New Roman" w:cs="Times New Roman"/>
          <w:sz w:val="28"/>
          <w:szCs w:val="24"/>
        </w:rPr>
        <w:t xml:space="preserve"> tworzących się wokół przepowiadających w mieście apostołów (</w:t>
      </w:r>
      <w:r w:rsidR="00402359" w:rsidRPr="009F188D">
        <w:rPr>
          <w:rFonts w:ascii="Segoe UI Emoji" w:hAnsi="Segoe UI Emoji" w:cs="Segoe UI Emoji"/>
          <w:sz w:val="28"/>
          <w:szCs w:val="24"/>
        </w:rPr>
        <w:t>👁</w:t>
      </w:r>
      <w:r w:rsidR="00402359" w:rsidRPr="009F188D">
        <w:rPr>
          <w:rFonts w:ascii="Times New Roman" w:hAnsi="Times New Roman" w:cs="Times New Roman"/>
          <w:sz w:val="28"/>
          <w:szCs w:val="24"/>
        </w:rPr>
        <w:t xml:space="preserve"> 1 Kor 1,10–</w:t>
      </w:r>
      <w:r w:rsidR="00402359" w:rsidRPr="009F188D">
        <w:rPr>
          <w:rFonts w:ascii="Times New Roman" w:hAnsi="Times New Roman" w:cs="Times New Roman"/>
          <w:sz w:val="28"/>
          <w:szCs w:val="24"/>
        </w:rPr>
        <w:lastRenderedPageBreak/>
        <w:t xml:space="preserve">17). Lekarstwem na nie będzie Ewangelia Krzyża. Koryntianie </w:t>
      </w:r>
      <w:r w:rsidR="00CF1DE7" w:rsidRPr="009F188D">
        <w:rPr>
          <w:rFonts w:ascii="Times New Roman" w:hAnsi="Times New Roman" w:cs="Times New Roman"/>
          <w:sz w:val="28"/>
          <w:szCs w:val="24"/>
        </w:rPr>
        <w:t>zostaną</w:t>
      </w:r>
      <w:r w:rsidR="00402359" w:rsidRPr="009F188D">
        <w:rPr>
          <w:rFonts w:ascii="Times New Roman" w:hAnsi="Times New Roman" w:cs="Times New Roman"/>
          <w:sz w:val="28"/>
          <w:szCs w:val="24"/>
        </w:rPr>
        <w:t xml:space="preserve"> wezwani do przew</w:t>
      </w:r>
      <w:r w:rsidR="00CF1DE7" w:rsidRPr="009F188D">
        <w:rPr>
          <w:rFonts w:ascii="Times New Roman" w:hAnsi="Times New Roman" w:cs="Times New Roman"/>
          <w:sz w:val="28"/>
          <w:szCs w:val="24"/>
        </w:rPr>
        <w:t>artościowania swego postępowa</w:t>
      </w:r>
      <w:r w:rsidR="00402359" w:rsidRPr="009F188D">
        <w:rPr>
          <w:rFonts w:ascii="Times New Roman" w:hAnsi="Times New Roman" w:cs="Times New Roman"/>
          <w:sz w:val="28"/>
          <w:szCs w:val="24"/>
        </w:rPr>
        <w:t xml:space="preserve">nia w świetle Krzyża Chrystusa. </w:t>
      </w:r>
    </w:p>
    <w:p w:rsidR="00BC0D21" w:rsidRPr="009F188D" w:rsidRDefault="00267A23" w:rsidP="00AC10A4">
      <w:pPr>
        <w:jc w:val="both"/>
        <w:rPr>
          <w:rFonts w:ascii="Times New Roman" w:hAnsi="Times New Roman" w:cs="Times New Roman"/>
          <w:b/>
          <w:sz w:val="28"/>
          <w:szCs w:val="24"/>
        </w:rPr>
      </w:pPr>
      <w:r w:rsidRPr="009F188D">
        <w:rPr>
          <w:rFonts w:ascii="Times New Roman" w:hAnsi="Times New Roman" w:cs="Times New Roman"/>
          <w:b/>
          <w:sz w:val="28"/>
          <w:szCs w:val="24"/>
        </w:rPr>
        <w:t xml:space="preserve">BIBLIJNY INSIDER </w:t>
      </w:r>
    </w:p>
    <w:p w:rsidR="00267A23" w:rsidRPr="009F188D" w:rsidRDefault="00267A23" w:rsidP="00AC10A4">
      <w:pPr>
        <w:jc w:val="both"/>
        <w:rPr>
          <w:rFonts w:ascii="Times New Roman" w:hAnsi="Times New Roman" w:cs="Times New Roman"/>
          <w:b/>
          <w:sz w:val="28"/>
          <w:szCs w:val="24"/>
        </w:rPr>
      </w:pPr>
      <w:r w:rsidRPr="009F188D">
        <w:rPr>
          <w:rFonts w:ascii="Times New Roman" w:hAnsi="Times New Roman" w:cs="Times New Roman"/>
          <w:b/>
          <w:sz w:val="28"/>
          <w:szCs w:val="24"/>
        </w:rPr>
        <w:t xml:space="preserve">Fragment z 1 Listu do Koryntian, który dziś czytamy, mówi o jeszcze jednym ważnym świetle, które Bóg zapalił na naszej drodze: o świetle Jezusowego krzyża. </w:t>
      </w:r>
    </w:p>
    <w:p w:rsidR="00EA2268" w:rsidRPr="009F188D" w:rsidRDefault="00D0236C"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w:t>
      </w:r>
      <w:r w:rsidR="00EA2268" w:rsidRPr="009F188D">
        <w:rPr>
          <w:rFonts w:ascii="Times New Roman" w:hAnsi="Times New Roman" w:cs="Times New Roman"/>
          <w:b/>
          <w:sz w:val="28"/>
          <w:szCs w:val="24"/>
        </w:rPr>
        <w:t>Rozłamy, spory i frakcje</w:t>
      </w:r>
      <w:r w:rsidR="00B348D9" w:rsidRPr="009F188D">
        <w:rPr>
          <w:rFonts w:ascii="Times New Roman" w:hAnsi="Times New Roman" w:cs="Times New Roman"/>
          <w:b/>
          <w:sz w:val="28"/>
          <w:szCs w:val="24"/>
        </w:rPr>
        <w:t>.</w:t>
      </w:r>
      <w:r w:rsidRPr="009F188D">
        <w:rPr>
          <w:rFonts w:ascii="Times New Roman" w:hAnsi="Times New Roman" w:cs="Times New Roman"/>
          <w:b/>
          <w:sz w:val="28"/>
          <w:szCs w:val="24"/>
        </w:rPr>
        <w:t xml:space="preserve"> •</w:t>
      </w:r>
      <w:r w:rsidR="00B348D9" w:rsidRPr="009F188D">
        <w:rPr>
          <w:rFonts w:ascii="Times New Roman" w:hAnsi="Times New Roman" w:cs="Times New Roman"/>
          <w:b/>
          <w:sz w:val="28"/>
          <w:szCs w:val="24"/>
        </w:rPr>
        <w:t xml:space="preserve"> </w:t>
      </w:r>
      <w:r w:rsidR="00B348D9" w:rsidRPr="009F188D">
        <w:rPr>
          <w:rFonts w:ascii="Times New Roman" w:hAnsi="Times New Roman" w:cs="Times New Roman"/>
          <w:sz w:val="28"/>
          <w:szCs w:val="24"/>
        </w:rPr>
        <w:t xml:space="preserve">Paweł z bólem mówi o podziałach w Koryncie, używając dla ich opisania słowa </w:t>
      </w:r>
      <w:proofErr w:type="spellStart"/>
      <w:r w:rsidR="00B348D9" w:rsidRPr="009F188D">
        <w:rPr>
          <w:rFonts w:ascii="Times New Roman" w:hAnsi="Times New Roman" w:cs="Times New Roman"/>
          <w:i/>
          <w:sz w:val="28"/>
          <w:szCs w:val="24"/>
        </w:rPr>
        <w:t>schismata</w:t>
      </w:r>
      <w:proofErr w:type="spellEnd"/>
      <w:r w:rsidR="00B348D9" w:rsidRPr="009F188D">
        <w:rPr>
          <w:rFonts w:ascii="Times New Roman" w:hAnsi="Times New Roman" w:cs="Times New Roman"/>
          <w:sz w:val="28"/>
          <w:szCs w:val="24"/>
        </w:rPr>
        <w:t>, którym w Nowym Testamencie opisuje się rozdarcie szaty (</w:t>
      </w:r>
      <w:proofErr w:type="spellStart"/>
      <w:r w:rsidR="00B348D9" w:rsidRPr="009F188D">
        <w:rPr>
          <w:rFonts w:ascii="Times New Roman" w:hAnsi="Times New Roman" w:cs="Times New Roman"/>
          <w:sz w:val="28"/>
          <w:szCs w:val="24"/>
        </w:rPr>
        <w:t>Mk</w:t>
      </w:r>
      <w:proofErr w:type="spellEnd"/>
      <w:r w:rsidR="00B348D9" w:rsidRPr="009F188D">
        <w:rPr>
          <w:rFonts w:ascii="Times New Roman" w:hAnsi="Times New Roman" w:cs="Times New Roman"/>
          <w:sz w:val="28"/>
          <w:szCs w:val="24"/>
        </w:rPr>
        <w:t xml:space="preserve"> 2,21; Mt 9,16), czy rozłam powstający wśród Żydów z powodu Jezusa (J 7,43; 9,16; 10,19). W 1 Liście do Koryntian Paweł używa terminu </w:t>
      </w:r>
      <w:proofErr w:type="spellStart"/>
      <w:r w:rsidR="00B348D9" w:rsidRPr="009F188D">
        <w:rPr>
          <w:rFonts w:ascii="Times New Roman" w:hAnsi="Times New Roman" w:cs="Times New Roman"/>
          <w:i/>
          <w:sz w:val="28"/>
          <w:szCs w:val="24"/>
        </w:rPr>
        <w:t>schismata</w:t>
      </w:r>
      <w:proofErr w:type="spellEnd"/>
      <w:r w:rsidR="00B348D9" w:rsidRPr="009F188D">
        <w:rPr>
          <w:rFonts w:ascii="Times New Roman" w:hAnsi="Times New Roman" w:cs="Times New Roman"/>
          <w:sz w:val="28"/>
          <w:szCs w:val="24"/>
        </w:rPr>
        <w:t xml:space="preserve"> dla opisania sporów w Koryncie i rozdwojenia, które z tego powodu zaznacza się w Ciele Chrystusa, jakim jest Kościół (1,10). Spory, kliki i stronnictwa, które Paweł opisuje w 1 Kor 1,10-12, uwidaczniają się także podczas sprawowania Eucharystii w 1 Kor 11,17-32. Spory w Kościele zrywają z Ciała Chrystusa szatę łaski, ogałacają je, przywodząc na myśl dramat męki i poniżenia Pana. Paweł bardzo mocno utożsamia Kościół z Ciałem Pana, czego nauczył go sam Zmartwychwstały na drodze do Damaszku (</w:t>
      </w:r>
      <w:proofErr w:type="spellStart"/>
      <w:r w:rsidR="00B348D9" w:rsidRPr="009F188D">
        <w:rPr>
          <w:rFonts w:ascii="Times New Roman" w:hAnsi="Times New Roman" w:cs="Times New Roman"/>
          <w:sz w:val="28"/>
          <w:szCs w:val="24"/>
        </w:rPr>
        <w:t>Dz</w:t>
      </w:r>
      <w:proofErr w:type="spellEnd"/>
      <w:r w:rsidR="00B348D9" w:rsidRPr="009F188D">
        <w:rPr>
          <w:rFonts w:ascii="Times New Roman" w:hAnsi="Times New Roman" w:cs="Times New Roman"/>
          <w:sz w:val="28"/>
          <w:szCs w:val="24"/>
        </w:rPr>
        <w:t xml:space="preserve"> 9,4-5). Podziały i rozdarcia to grzech przeciw Panu, przeciw Kościołowi i oczywiście Eucharystii, która jest sakramentem jedności, schodzenia się razem ponad różnicami. Jan Chryzostom pisze: „Uczyniono (…) Kościół nie po to, by ludzie zbierający się razem pozostawali podzieleni, lecz w tym celu, aby podzieleni stawali się jednością” (</w:t>
      </w:r>
      <w:proofErr w:type="spellStart"/>
      <w:r w:rsidR="00B348D9" w:rsidRPr="009F188D">
        <w:rPr>
          <w:rFonts w:ascii="Times New Roman" w:hAnsi="Times New Roman" w:cs="Times New Roman"/>
          <w:i/>
          <w:sz w:val="28"/>
          <w:szCs w:val="24"/>
        </w:rPr>
        <w:t>Hom</w:t>
      </w:r>
      <w:proofErr w:type="spellEnd"/>
      <w:r w:rsidR="00B348D9" w:rsidRPr="009F188D">
        <w:rPr>
          <w:rFonts w:ascii="Times New Roman" w:hAnsi="Times New Roman" w:cs="Times New Roman"/>
          <w:i/>
          <w:sz w:val="28"/>
          <w:szCs w:val="24"/>
        </w:rPr>
        <w:t>. 1 Cor</w:t>
      </w:r>
      <w:r w:rsidR="00B348D9" w:rsidRPr="009F188D">
        <w:rPr>
          <w:rFonts w:ascii="Times New Roman" w:hAnsi="Times New Roman" w:cs="Times New Roman"/>
          <w:sz w:val="28"/>
          <w:szCs w:val="24"/>
        </w:rPr>
        <w:t xml:space="preserve"> 27,4).</w:t>
      </w:r>
    </w:p>
    <w:p w:rsidR="00B348D9" w:rsidRPr="009F188D" w:rsidRDefault="00D0236C"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w:t>
      </w:r>
      <w:r w:rsidR="00B348D9" w:rsidRPr="009F188D">
        <w:rPr>
          <w:rFonts w:ascii="Times New Roman" w:hAnsi="Times New Roman" w:cs="Times New Roman"/>
          <w:b/>
          <w:sz w:val="28"/>
          <w:szCs w:val="24"/>
        </w:rPr>
        <w:t xml:space="preserve">Paweł, </w:t>
      </w:r>
      <w:proofErr w:type="spellStart"/>
      <w:r w:rsidR="00B348D9" w:rsidRPr="009F188D">
        <w:rPr>
          <w:rFonts w:ascii="Times New Roman" w:hAnsi="Times New Roman" w:cs="Times New Roman"/>
          <w:b/>
          <w:sz w:val="28"/>
          <w:szCs w:val="24"/>
        </w:rPr>
        <w:t>Apollos</w:t>
      </w:r>
      <w:proofErr w:type="spellEnd"/>
      <w:r w:rsidR="00B348D9" w:rsidRPr="009F188D">
        <w:rPr>
          <w:rFonts w:ascii="Times New Roman" w:hAnsi="Times New Roman" w:cs="Times New Roman"/>
          <w:b/>
          <w:sz w:val="28"/>
          <w:szCs w:val="24"/>
        </w:rPr>
        <w:t xml:space="preserve">, </w:t>
      </w:r>
      <w:proofErr w:type="spellStart"/>
      <w:r w:rsidR="00B348D9" w:rsidRPr="009F188D">
        <w:rPr>
          <w:rFonts w:ascii="Times New Roman" w:hAnsi="Times New Roman" w:cs="Times New Roman"/>
          <w:b/>
          <w:sz w:val="28"/>
          <w:szCs w:val="24"/>
        </w:rPr>
        <w:t>Kefas</w:t>
      </w:r>
      <w:proofErr w:type="spellEnd"/>
      <w:r w:rsidR="00B348D9" w:rsidRPr="009F188D">
        <w:rPr>
          <w:rFonts w:ascii="Times New Roman" w:hAnsi="Times New Roman" w:cs="Times New Roman"/>
          <w:b/>
          <w:sz w:val="28"/>
          <w:szCs w:val="24"/>
        </w:rPr>
        <w:t>, Chrystus</w:t>
      </w:r>
      <w:r w:rsidR="00B348D9" w:rsidRPr="009F188D">
        <w:rPr>
          <w:rFonts w:ascii="Times New Roman" w:hAnsi="Times New Roman" w:cs="Times New Roman"/>
          <w:sz w:val="28"/>
          <w:szCs w:val="24"/>
        </w:rPr>
        <w:t>.</w:t>
      </w:r>
      <w:r w:rsidRPr="009F188D">
        <w:rPr>
          <w:rFonts w:ascii="Times New Roman" w:hAnsi="Times New Roman" w:cs="Times New Roman"/>
          <w:sz w:val="28"/>
          <w:szCs w:val="24"/>
        </w:rPr>
        <w:t xml:space="preserve"> </w:t>
      </w:r>
      <w:r w:rsidRPr="009F188D">
        <w:rPr>
          <w:rFonts w:ascii="Times New Roman" w:hAnsi="Times New Roman" w:cs="Times New Roman"/>
          <w:b/>
          <w:sz w:val="28"/>
          <w:szCs w:val="24"/>
        </w:rPr>
        <w:t>•</w:t>
      </w:r>
      <w:r w:rsidR="00B348D9" w:rsidRPr="009F188D">
        <w:rPr>
          <w:rFonts w:ascii="Times New Roman" w:hAnsi="Times New Roman" w:cs="Times New Roman"/>
          <w:sz w:val="28"/>
          <w:szCs w:val="24"/>
        </w:rPr>
        <w:t xml:space="preserve"> Niektórzy w Koryncie przyznają się do Pawła i do głoszonej przez niego Ewangelii. Jest on przecież ojcem i założycielem wspólnoty (</w:t>
      </w:r>
      <w:proofErr w:type="spellStart"/>
      <w:r w:rsidR="00B348D9" w:rsidRPr="009F188D">
        <w:rPr>
          <w:rFonts w:ascii="Times New Roman" w:hAnsi="Times New Roman" w:cs="Times New Roman"/>
          <w:sz w:val="28"/>
          <w:szCs w:val="24"/>
        </w:rPr>
        <w:t>Dz</w:t>
      </w:r>
      <w:proofErr w:type="spellEnd"/>
      <w:r w:rsidR="00B348D9" w:rsidRPr="009F188D">
        <w:rPr>
          <w:rFonts w:ascii="Times New Roman" w:hAnsi="Times New Roman" w:cs="Times New Roman"/>
          <w:sz w:val="28"/>
          <w:szCs w:val="24"/>
        </w:rPr>
        <w:t xml:space="preserve"> 18,1-18; 1 Kor 4,15). Inni uznają się za duchowe dzieci </w:t>
      </w:r>
      <w:proofErr w:type="spellStart"/>
      <w:r w:rsidR="00B348D9" w:rsidRPr="009F188D">
        <w:rPr>
          <w:rFonts w:ascii="Times New Roman" w:hAnsi="Times New Roman" w:cs="Times New Roman"/>
          <w:sz w:val="28"/>
          <w:szCs w:val="24"/>
        </w:rPr>
        <w:t>Apollosa</w:t>
      </w:r>
      <w:proofErr w:type="spellEnd"/>
      <w:r w:rsidR="00B348D9" w:rsidRPr="009F188D">
        <w:rPr>
          <w:rFonts w:ascii="Times New Roman" w:hAnsi="Times New Roman" w:cs="Times New Roman"/>
          <w:sz w:val="28"/>
          <w:szCs w:val="24"/>
        </w:rPr>
        <w:t>, który był Żydem aleksandryjskiego pochodzenia, zwerbowanym przez Pawła dla pracy ewangelizacyjnej w Koryncie</w:t>
      </w:r>
      <w:r w:rsidR="00A33017" w:rsidRPr="009F188D">
        <w:rPr>
          <w:rFonts w:ascii="Times New Roman" w:hAnsi="Times New Roman" w:cs="Times New Roman"/>
          <w:sz w:val="28"/>
          <w:szCs w:val="24"/>
        </w:rPr>
        <w:t xml:space="preserve"> (</w:t>
      </w:r>
      <w:proofErr w:type="spellStart"/>
      <w:r w:rsidR="00A33017" w:rsidRPr="009F188D">
        <w:rPr>
          <w:rFonts w:ascii="Times New Roman" w:hAnsi="Times New Roman" w:cs="Times New Roman"/>
          <w:sz w:val="28"/>
          <w:szCs w:val="24"/>
        </w:rPr>
        <w:t>Dz</w:t>
      </w:r>
      <w:proofErr w:type="spellEnd"/>
      <w:r w:rsidR="00A33017" w:rsidRPr="009F188D">
        <w:rPr>
          <w:rFonts w:ascii="Times New Roman" w:hAnsi="Times New Roman" w:cs="Times New Roman"/>
          <w:sz w:val="28"/>
          <w:szCs w:val="24"/>
        </w:rPr>
        <w:t xml:space="preserve"> 18,24 – 19,1)</w:t>
      </w:r>
      <w:r w:rsidR="00B348D9" w:rsidRPr="009F188D">
        <w:rPr>
          <w:rFonts w:ascii="Times New Roman" w:hAnsi="Times New Roman" w:cs="Times New Roman"/>
          <w:sz w:val="28"/>
          <w:szCs w:val="24"/>
        </w:rPr>
        <w:t>. Być może Koryntianom odpowiadał jego sposób przepowiadania</w:t>
      </w:r>
      <w:r w:rsidR="00A33017" w:rsidRPr="009F188D">
        <w:rPr>
          <w:rFonts w:ascii="Times New Roman" w:hAnsi="Times New Roman" w:cs="Times New Roman"/>
          <w:sz w:val="28"/>
          <w:szCs w:val="24"/>
        </w:rPr>
        <w:t>,</w:t>
      </w:r>
      <w:r w:rsidR="00B348D9" w:rsidRPr="009F188D">
        <w:rPr>
          <w:rFonts w:ascii="Times New Roman" w:hAnsi="Times New Roman" w:cs="Times New Roman"/>
          <w:sz w:val="28"/>
          <w:szCs w:val="24"/>
        </w:rPr>
        <w:t xml:space="preserve"> charakteryzujący się wysublimowaną retoryką</w:t>
      </w:r>
      <w:r w:rsidR="00A25F16" w:rsidRPr="009F188D">
        <w:rPr>
          <w:rFonts w:ascii="Times New Roman" w:hAnsi="Times New Roman" w:cs="Times New Roman"/>
          <w:sz w:val="28"/>
          <w:szCs w:val="24"/>
        </w:rPr>
        <w:t xml:space="preserve"> i znajomością filozofii. Stronnictwo </w:t>
      </w:r>
      <w:proofErr w:type="spellStart"/>
      <w:r w:rsidR="00A25F16" w:rsidRPr="009F188D">
        <w:rPr>
          <w:rFonts w:ascii="Times New Roman" w:hAnsi="Times New Roman" w:cs="Times New Roman"/>
          <w:sz w:val="28"/>
          <w:szCs w:val="24"/>
        </w:rPr>
        <w:t>Kefasa</w:t>
      </w:r>
      <w:proofErr w:type="spellEnd"/>
      <w:r w:rsidR="00A25F16" w:rsidRPr="009F188D">
        <w:rPr>
          <w:rFonts w:ascii="Times New Roman" w:hAnsi="Times New Roman" w:cs="Times New Roman"/>
          <w:sz w:val="28"/>
          <w:szCs w:val="24"/>
        </w:rPr>
        <w:t xml:space="preserve"> to zapewne </w:t>
      </w:r>
      <w:proofErr w:type="spellStart"/>
      <w:r w:rsidR="00A25F16" w:rsidRPr="009F188D">
        <w:rPr>
          <w:rFonts w:ascii="Times New Roman" w:hAnsi="Times New Roman" w:cs="Times New Roman"/>
          <w:sz w:val="28"/>
          <w:szCs w:val="24"/>
        </w:rPr>
        <w:t>judeo</w:t>
      </w:r>
      <w:proofErr w:type="spellEnd"/>
      <w:r w:rsidR="00A25F16" w:rsidRPr="009F188D">
        <w:rPr>
          <w:rFonts w:ascii="Times New Roman" w:hAnsi="Times New Roman" w:cs="Times New Roman"/>
          <w:sz w:val="28"/>
          <w:szCs w:val="24"/>
        </w:rPr>
        <w:t>-chrześcijanie związani z Kościołem-matką w Jerozolimie. Wreszcie enigmatyczna frakcja Chrystusa to być może ci, którzy słuchali ziemskiego Jezusa</w:t>
      </w:r>
      <w:r w:rsidR="00A33017" w:rsidRPr="009F188D">
        <w:rPr>
          <w:rFonts w:ascii="Times New Roman" w:hAnsi="Times New Roman" w:cs="Times New Roman"/>
          <w:sz w:val="28"/>
          <w:szCs w:val="24"/>
        </w:rPr>
        <w:t>,</w:t>
      </w:r>
      <w:r w:rsidR="00A25F16" w:rsidRPr="009F188D">
        <w:rPr>
          <w:rFonts w:ascii="Times New Roman" w:hAnsi="Times New Roman" w:cs="Times New Roman"/>
          <w:sz w:val="28"/>
          <w:szCs w:val="24"/>
        </w:rPr>
        <w:t xml:space="preserve"> bądź znaleźli się w szerokim gronie 72 posłanych przez niego dla głoszenia Ewangelii. </w:t>
      </w:r>
    </w:p>
    <w:p w:rsidR="00EA2268" w:rsidRPr="009F188D" w:rsidRDefault="00D0236C"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w:t>
      </w:r>
      <w:r w:rsidR="00A33017" w:rsidRPr="009F188D">
        <w:rPr>
          <w:rFonts w:ascii="Times New Roman" w:hAnsi="Times New Roman" w:cs="Times New Roman"/>
          <w:b/>
          <w:sz w:val="28"/>
          <w:szCs w:val="24"/>
        </w:rPr>
        <w:t>Paweł głoszący</w:t>
      </w:r>
      <w:r w:rsidR="00A25F16" w:rsidRPr="009F188D">
        <w:rPr>
          <w:rFonts w:ascii="Times New Roman" w:hAnsi="Times New Roman" w:cs="Times New Roman"/>
          <w:b/>
          <w:sz w:val="28"/>
          <w:szCs w:val="24"/>
        </w:rPr>
        <w:t>.</w:t>
      </w:r>
      <w:r w:rsidRPr="009F188D">
        <w:rPr>
          <w:rFonts w:ascii="Times New Roman" w:hAnsi="Times New Roman" w:cs="Times New Roman"/>
          <w:b/>
          <w:sz w:val="28"/>
          <w:szCs w:val="24"/>
        </w:rPr>
        <w:t xml:space="preserve"> •</w:t>
      </w:r>
      <w:r w:rsidR="00A25F16" w:rsidRPr="009F188D">
        <w:rPr>
          <w:rFonts w:ascii="Times New Roman" w:hAnsi="Times New Roman" w:cs="Times New Roman"/>
          <w:b/>
          <w:sz w:val="28"/>
          <w:szCs w:val="24"/>
        </w:rPr>
        <w:t xml:space="preserve"> </w:t>
      </w:r>
      <w:r w:rsidR="00A25F16" w:rsidRPr="009F188D">
        <w:rPr>
          <w:rFonts w:ascii="Times New Roman" w:hAnsi="Times New Roman" w:cs="Times New Roman"/>
          <w:sz w:val="28"/>
          <w:szCs w:val="24"/>
        </w:rPr>
        <w:t>Paweł stwierdza, że jego pierwszym zadaniem w Koryn</w:t>
      </w:r>
      <w:r w:rsidR="00A33017" w:rsidRPr="009F188D">
        <w:rPr>
          <w:rFonts w:ascii="Times New Roman" w:hAnsi="Times New Roman" w:cs="Times New Roman"/>
          <w:sz w:val="28"/>
          <w:szCs w:val="24"/>
        </w:rPr>
        <w:t>cie nie była posługa chrzcielna</w:t>
      </w:r>
      <w:r w:rsidR="00A25F16" w:rsidRPr="009F188D">
        <w:rPr>
          <w:rFonts w:ascii="Times New Roman" w:hAnsi="Times New Roman" w:cs="Times New Roman"/>
          <w:sz w:val="28"/>
          <w:szCs w:val="24"/>
        </w:rPr>
        <w:t xml:space="preserve"> lecz głoszenie Ewangelii. Zapewne wprowadził on Koryntian w znaczenie </w:t>
      </w:r>
      <w:r w:rsidR="00A33017" w:rsidRPr="009F188D">
        <w:rPr>
          <w:rFonts w:ascii="Times New Roman" w:hAnsi="Times New Roman" w:cs="Times New Roman"/>
          <w:sz w:val="28"/>
          <w:szCs w:val="24"/>
        </w:rPr>
        <w:t xml:space="preserve">i praktykę </w:t>
      </w:r>
      <w:r w:rsidR="00A25F16" w:rsidRPr="009F188D">
        <w:rPr>
          <w:rFonts w:ascii="Times New Roman" w:hAnsi="Times New Roman" w:cs="Times New Roman"/>
          <w:sz w:val="28"/>
          <w:szCs w:val="24"/>
        </w:rPr>
        <w:t xml:space="preserve">sakramentów, był również </w:t>
      </w:r>
      <w:proofErr w:type="spellStart"/>
      <w:r w:rsidR="00A25F16" w:rsidRPr="009F188D">
        <w:rPr>
          <w:rFonts w:ascii="Times New Roman" w:hAnsi="Times New Roman" w:cs="Times New Roman"/>
          <w:sz w:val="28"/>
          <w:szCs w:val="24"/>
        </w:rPr>
        <w:t>mistagogiem</w:t>
      </w:r>
      <w:proofErr w:type="spellEnd"/>
      <w:r w:rsidR="00A25F16" w:rsidRPr="009F188D">
        <w:rPr>
          <w:rFonts w:ascii="Times New Roman" w:hAnsi="Times New Roman" w:cs="Times New Roman"/>
          <w:sz w:val="28"/>
          <w:szCs w:val="24"/>
        </w:rPr>
        <w:t xml:space="preserve">, ale sam ochrzcił zaledwie kilka domów – </w:t>
      </w:r>
      <w:proofErr w:type="spellStart"/>
      <w:r w:rsidR="00A25F16" w:rsidRPr="009F188D">
        <w:rPr>
          <w:rFonts w:ascii="Times New Roman" w:hAnsi="Times New Roman" w:cs="Times New Roman"/>
          <w:sz w:val="28"/>
          <w:szCs w:val="24"/>
        </w:rPr>
        <w:t>Kryspusa</w:t>
      </w:r>
      <w:proofErr w:type="spellEnd"/>
      <w:r w:rsidR="00A25F16" w:rsidRPr="009F188D">
        <w:rPr>
          <w:rFonts w:ascii="Times New Roman" w:hAnsi="Times New Roman" w:cs="Times New Roman"/>
          <w:sz w:val="28"/>
          <w:szCs w:val="24"/>
        </w:rPr>
        <w:t xml:space="preserve">, </w:t>
      </w:r>
      <w:proofErr w:type="spellStart"/>
      <w:r w:rsidR="00A25F16" w:rsidRPr="009F188D">
        <w:rPr>
          <w:rFonts w:ascii="Times New Roman" w:hAnsi="Times New Roman" w:cs="Times New Roman"/>
          <w:sz w:val="28"/>
          <w:szCs w:val="24"/>
        </w:rPr>
        <w:t>Gajusa</w:t>
      </w:r>
      <w:proofErr w:type="spellEnd"/>
      <w:r w:rsidR="00A25F16" w:rsidRPr="009F188D">
        <w:rPr>
          <w:rFonts w:ascii="Times New Roman" w:hAnsi="Times New Roman" w:cs="Times New Roman"/>
          <w:sz w:val="28"/>
          <w:szCs w:val="24"/>
        </w:rPr>
        <w:t xml:space="preserve"> i </w:t>
      </w:r>
      <w:proofErr w:type="spellStart"/>
      <w:r w:rsidR="00A25F16" w:rsidRPr="009F188D">
        <w:rPr>
          <w:rFonts w:ascii="Times New Roman" w:hAnsi="Times New Roman" w:cs="Times New Roman"/>
          <w:sz w:val="28"/>
          <w:szCs w:val="24"/>
        </w:rPr>
        <w:t>Stefanasa</w:t>
      </w:r>
      <w:proofErr w:type="spellEnd"/>
      <w:r w:rsidR="00A25F16" w:rsidRPr="009F188D">
        <w:rPr>
          <w:rFonts w:ascii="Times New Roman" w:hAnsi="Times New Roman" w:cs="Times New Roman"/>
          <w:sz w:val="28"/>
          <w:szCs w:val="24"/>
        </w:rPr>
        <w:t xml:space="preserve"> (1 Kor 1,13-16). Unikał udzielania chrztu zapewne dlatego, aby nie wiązać się z ochrzczonymi </w:t>
      </w:r>
      <w:r w:rsidR="00A25F16" w:rsidRPr="009F188D">
        <w:rPr>
          <w:rFonts w:ascii="Times New Roman" w:hAnsi="Times New Roman" w:cs="Times New Roman"/>
          <w:sz w:val="28"/>
          <w:szCs w:val="24"/>
        </w:rPr>
        <w:lastRenderedPageBreak/>
        <w:t>rodzinami relacjami patron-klient. W ten sposób tworzyły się korynckie</w:t>
      </w:r>
      <w:r w:rsidR="00A33017" w:rsidRPr="009F188D">
        <w:rPr>
          <w:rFonts w:ascii="Times New Roman" w:hAnsi="Times New Roman" w:cs="Times New Roman"/>
          <w:sz w:val="28"/>
          <w:szCs w:val="24"/>
        </w:rPr>
        <w:t xml:space="preserve"> frakcje. Koryntianie zapominali</w:t>
      </w:r>
      <w:r w:rsidR="00A25F16" w:rsidRPr="009F188D">
        <w:rPr>
          <w:rFonts w:ascii="Times New Roman" w:hAnsi="Times New Roman" w:cs="Times New Roman"/>
          <w:sz w:val="28"/>
          <w:szCs w:val="24"/>
        </w:rPr>
        <w:t>, że nie zostali ochrzczeni w imię Pawła,</w:t>
      </w:r>
      <w:r w:rsidR="00A33017" w:rsidRPr="009F188D">
        <w:rPr>
          <w:rFonts w:ascii="Times New Roman" w:hAnsi="Times New Roman" w:cs="Times New Roman"/>
          <w:sz w:val="28"/>
          <w:szCs w:val="24"/>
        </w:rPr>
        <w:t xml:space="preserve"> czy jakiegokolwiek z apostołów,</w:t>
      </w:r>
      <w:r w:rsidR="00A25F16" w:rsidRPr="009F188D">
        <w:rPr>
          <w:rFonts w:ascii="Times New Roman" w:hAnsi="Times New Roman" w:cs="Times New Roman"/>
          <w:sz w:val="28"/>
          <w:szCs w:val="24"/>
        </w:rPr>
        <w:t xml:space="preserve"> lecz Jezusa (1 Kor 1,13.15). W swoim głoszeniu Ewangelii Paweł nie opiera</w:t>
      </w:r>
      <w:r w:rsidR="00A33017" w:rsidRPr="009F188D">
        <w:rPr>
          <w:rFonts w:ascii="Times New Roman" w:hAnsi="Times New Roman" w:cs="Times New Roman"/>
          <w:sz w:val="28"/>
          <w:szCs w:val="24"/>
        </w:rPr>
        <w:t>ł</w:t>
      </w:r>
      <w:r w:rsidR="00A25F16" w:rsidRPr="009F188D">
        <w:rPr>
          <w:rFonts w:ascii="Times New Roman" w:hAnsi="Times New Roman" w:cs="Times New Roman"/>
          <w:sz w:val="28"/>
          <w:szCs w:val="24"/>
        </w:rPr>
        <w:t xml:space="preserve"> się na statusie społecznym i sieci ludzkich powiązań, które tak pielęgnowali Koryntianie. </w:t>
      </w:r>
      <w:r w:rsidR="00A33017" w:rsidRPr="009F188D">
        <w:rPr>
          <w:rFonts w:ascii="Times New Roman" w:hAnsi="Times New Roman" w:cs="Times New Roman"/>
          <w:sz w:val="28"/>
          <w:szCs w:val="24"/>
        </w:rPr>
        <w:t>W swojej posłudze nie bazował</w:t>
      </w:r>
      <w:r w:rsidR="00A25F16" w:rsidRPr="009F188D">
        <w:rPr>
          <w:rFonts w:ascii="Times New Roman" w:hAnsi="Times New Roman" w:cs="Times New Roman"/>
          <w:sz w:val="28"/>
          <w:szCs w:val="24"/>
        </w:rPr>
        <w:t xml:space="preserve"> także na „mądrości słowa”</w:t>
      </w:r>
      <w:r w:rsidR="00A33017" w:rsidRPr="009F188D">
        <w:rPr>
          <w:rFonts w:ascii="Times New Roman" w:hAnsi="Times New Roman" w:cs="Times New Roman"/>
          <w:sz w:val="28"/>
          <w:szCs w:val="24"/>
        </w:rPr>
        <w:t xml:space="preserve">, </w:t>
      </w:r>
      <w:r w:rsidR="00A25F16" w:rsidRPr="009F188D">
        <w:rPr>
          <w:rFonts w:ascii="Times New Roman" w:hAnsi="Times New Roman" w:cs="Times New Roman"/>
          <w:sz w:val="28"/>
          <w:szCs w:val="24"/>
        </w:rPr>
        <w:t xml:space="preserve">czyli na popularnej w Koryncie retoryce </w:t>
      </w:r>
      <w:r w:rsidR="00A33017" w:rsidRPr="009F188D">
        <w:rPr>
          <w:rFonts w:ascii="Times New Roman" w:hAnsi="Times New Roman" w:cs="Times New Roman"/>
          <w:sz w:val="28"/>
          <w:szCs w:val="24"/>
        </w:rPr>
        <w:t xml:space="preserve">i filozofii. W ten sposób według niego „opróżnia się” z mocy Chrystusowy Krzyż (zob. gr. </w:t>
      </w:r>
      <w:proofErr w:type="spellStart"/>
      <w:r w:rsidR="00A33017" w:rsidRPr="009F188D">
        <w:rPr>
          <w:rFonts w:ascii="Times New Roman" w:hAnsi="Times New Roman" w:cs="Times New Roman"/>
          <w:i/>
          <w:sz w:val="28"/>
          <w:szCs w:val="24"/>
        </w:rPr>
        <w:t>kenoo</w:t>
      </w:r>
      <w:proofErr w:type="spellEnd"/>
      <w:r w:rsidR="00A33017" w:rsidRPr="009F188D">
        <w:rPr>
          <w:rFonts w:ascii="Times New Roman" w:hAnsi="Times New Roman" w:cs="Times New Roman"/>
          <w:sz w:val="28"/>
          <w:szCs w:val="24"/>
        </w:rPr>
        <w:t xml:space="preserve"> i znane z </w:t>
      </w:r>
      <w:proofErr w:type="spellStart"/>
      <w:r w:rsidR="00A33017" w:rsidRPr="009F188D">
        <w:rPr>
          <w:rFonts w:ascii="Times New Roman" w:hAnsi="Times New Roman" w:cs="Times New Roman"/>
          <w:sz w:val="28"/>
          <w:szCs w:val="24"/>
        </w:rPr>
        <w:t>Flp</w:t>
      </w:r>
      <w:proofErr w:type="spellEnd"/>
      <w:r w:rsidR="00A33017" w:rsidRPr="009F188D">
        <w:rPr>
          <w:rFonts w:ascii="Times New Roman" w:hAnsi="Times New Roman" w:cs="Times New Roman"/>
          <w:sz w:val="28"/>
          <w:szCs w:val="24"/>
        </w:rPr>
        <w:t xml:space="preserve"> 2,7 </w:t>
      </w:r>
      <w:proofErr w:type="spellStart"/>
      <w:r w:rsidR="00A33017" w:rsidRPr="009F188D">
        <w:rPr>
          <w:rFonts w:ascii="Times New Roman" w:hAnsi="Times New Roman" w:cs="Times New Roman"/>
          <w:i/>
          <w:sz w:val="28"/>
          <w:szCs w:val="24"/>
        </w:rPr>
        <w:t>kenosis</w:t>
      </w:r>
      <w:proofErr w:type="spellEnd"/>
      <w:r w:rsidR="00A33017" w:rsidRPr="009F188D">
        <w:rPr>
          <w:rFonts w:ascii="Times New Roman" w:hAnsi="Times New Roman" w:cs="Times New Roman"/>
          <w:sz w:val="28"/>
          <w:szCs w:val="24"/>
        </w:rPr>
        <w:t xml:space="preserve">, </w:t>
      </w:r>
      <w:proofErr w:type="spellStart"/>
      <w:r w:rsidR="00A33017" w:rsidRPr="009F188D">
        <w:rPr>
          <w:rFonts w:ascii="Times New Roman" w:hAnsi="Times New Roman" w:cs="Times New Roman"/>
          <w:sz w:val="28"/>
          <w:szCs w:val="24"/>
        </w:rPr>
        <w:t>kenoza</w:t>
      </w:r>
      <w:proofErr w:type="spellEnd"/>
      <w:r w:rsidR="00A33017" w:rsidRPr="009F188D">
        <w:rPr>
          <w:rFonts w:ascii="Times New Roman" w:hAnsi="Times New Roman" w:cs="Times New Roman"/>
          <w:sz w:val="28"/>
          <w:szCs w:val="24"/>
        </w:rPr>
        <w:t xml:space="preserve"> Chrystusa). </w:t>
      </w:r>
    </w:p>
    <w:p w:rsidR="00CF1DE7"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 Odwrócenie wartości •</w:t>
      </w:r>
      <w:r w:rsidRPr="009F188D">
        <w:rPr>
          <w:rFonts w:ascii="Times New Roman" w:hAnsi="Times New Roman" w:cs="Times New Roman"/>
          <w:sz w:val="28"/>
          <w:szCs w:val="24"/>
        </w:rPr>
        <w:t xml:space="preserve"> Paweł mocno trzyma się Krzyża Jezusowego jako najpewniejszego drogowskazu swego życia. Ukrzyżowany Chrystus wywrócił cały system wartości Pawła. Odtąd nie jest on już niewolnikiem sukcesu i nie pokłada bezgranicznej nadziei w ludziach. Nie poc</w:t>
      </w:r>
      <w:r w:rsidR="007326B1" w:rsidRPr="009F188D">
        <w:rPr>
          <w:rFonts w:ascii="Times New Roman" w:hAnsi="Times New Roman" w:cs="Times New Roman"/>
          <w:sz w:val="28"/>
          <w:szCs w:val="24"/>
        </w:rPr>
        <w:t>iąga go walka o pierwsze miejsca</w:t>
      </w:r>
      <w:r w:rsidRPr="009F188D">
        <w:rPr>
          <w:rFonts w:ascii="Times New Roman" w:hAnsi="Times New Roman" w:cs="Times New Roman"/>
          <w:sz w:val="28"/>
          <w:szCs w:val="24"/>
        </w:rPr>
        <w:t xml:space="preserve"> • Dlatego </w:t>
      </w:r>
      <w:r w:rsidR="00CF1DE7" w:rsidRPr="009F188D">
        <w:rPr>
          <w:rFonts w:ascii="Times New Roman" w:hAnsi="Times New Roman" w:cs="Times New Roman"/>
          <w:sz w:val="28"/>
          <w:szCs w:val="24"/>
        </w:rPr>
        <w:t>krytykuje</w:t>
      </w:r>
      <w:r w:rsidRPr="009F188D">
        <w:rPr>
          <w:rFonts w:ascii="Times New Roman" w:hAnsi="Times New Roman" w:cs="Times New Roman"/>
          <w:sz w:val="28"/>
          <w:szCs w:val="24"/>
        </w:rPr>
        <w:t xml:space="preserve"> fakt, że w Koryncie wierni dzielą się na frakcje</w:t>
      </w:r>
      <w:r w:rsidR="00CF1DE7" w:rsidRPr="009F188D">
        <w:rPr>
          <w:rFonts w:ascii="Times New Roman" w:hAnsi="Times New Roman" w:cs="Times New Roman"/>
          <w:sz w:val="28"/>
          <w:szCs w:val="24"/>
        </w:rPr>
        <w:t>,</w:t>
      </w:r>
      <w:r w:rsidRPr="009F188D">
        <w:rPr>
          <w:rFonts w:ascii="Times New Roman" w:hAnsi="Times New Roman" w:cs="Times New Roman"/>
          <w:sz w:val="28"/>
          <w:szCs w:val="24"/>
        </w:rPr>
        <w:t xml:space="preserve"> skupiające się wokół różnych głoszących: Pawła, </w:t>
      </w:r>
      <w:proofErr w:type="spellStart"/>
      <w:r w:rsidRPr="009F188D">
        <w:rPr>
          <w:rFonts w:ascii="Times New Roman" w:hAnsi="Times New Roman" w:cs="Times New Roman"/>
          <w:sz w:val="28"/>
          <w:szCs w:val="24"/>
        </w:rPr>
        <w:t>Apollosa</w:t>
      </w:r>
      <w:proofErr w:type="spellEnd"/>
      <w:r w:rsidRPr="009F188D">
        <w:rPr>
          <w:rFonts w:ascii="Times New Roman" w:hAnsi="Times New Roman" w:cs="Times New Roman"/>
          <w:sz w:val="28"/>
          <w:szCs w:val="24"/>
        </w:rPr>
        <w:t xml:space="preserve">, </w:t>
      </w:r>
      <w:proofErr w:type="spellStart"/>
      <w:r w:rsidRPr="009F188D">
        <w:rPr>
          <w:rFonts w:ascii="Times New Roman" w:hAnsi="Times New Roman" w:cs="Times New Roman"/>
          <w:sz w:val="28"/>
          <w:szCs w:val="24"/>
        </w:rPr>
        <w:t>Kefasa</w:t>
      </w:r>
      <w:proofErr w:type="spellEnd"/>
      <w:r w:rsidRPr="009F188D">
        <w:rPr>
          <w:rFonts w:ascii="Times New Roman" w:hAnsi="Times New Roman" w:cs="Times New Roman"/>
          <w:sz w:val="28"/>
          <w:szCs w:val="24"/>
        </w:rPr>
        <w:t xml:space="preserve">. Jest tylko Jeden, w którym Koryntianie powinni się chlubić, Jeden, w którym powinni pokładać nadzieję. To Jezus Ukrzyżowany. </w:t>
      </w:r>
    </w:p>
    <w:p w:rsidR="007326B1"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 Chluba Krzyża •</w:t>
      </w:r>
      <w:r w:rsidRPr="009F188D">
        <w:rPr>
          <w:rFonts w:ascii="Times New Roman" w:hAnsi="Times New Roman" w:cs="Times New Roman"/>
          <w:sz w:val="28"/>
          <w:szCs w:val="24"/>
        </w:rPr>
        <w:t xml:space="preserve"> </w:t>
      </w:r>
      <w:r w:rsidR="00EA2268" w:rsidRPr="009F188D">
        <w:rPr>
          <w:rFonts w:ascii="Times New Roman" w:hAnsi="Times New Roman" w:cs="Times New Roman"/>
          <w:bCs/>
          <w:sz w:val="28"/>
          <w:szCs w:val="24"/>
          <w:lang w:bidi="he-IL"/>
        </w:rPr>
        <w:t>Nauka Krzyża to jedyna Mądrość i Moc Boża dla tych, którzy chcą być zbawieni (1 Kor 1,18.24). Uczy ona pokory wobec Tego, który wybiera właśnie to, co słabe i głupie w oczach świata (1 Kor 1,27) tak, aby nikt nie chlubił się przed Bogiem (1 Kor 1,29). Krzyż to potężne światło w świetle którego bledną nasze ludzkie aspiracje i spory. Krzyż to przesłanie nadziei dla tych, których zawstydza własna słabość. Nie pokładajmy nadziei, mówi Apostoł, ani w innych ani w nas samych, „</w:t>
      </w:r>
      <w:r w:rsidR="00EA2268" w:rsidRPr="009F188D">
        <w:rPr>
          <w:rFonts w:ascii="Times New Roman" w:hAnsi="Times New Roman" w:cs="Times New Roman"/>
          <w:sz w:val="28"/>
          <w:szCs w:val="24"/>
        </w:rPr>
        <w:t xml:space="preserve">aby, jak to jest napisane, w Panu się chlubił ten, kto się chlubi” (1 Kor 1,31). </w:t>
      </w:r>
      <w:r w:rsidR="00EA2268" w:rsidRPr="009F188D">
        <w:rPr>
          <w:rFonts w:ascii="Times New Roman" w:hAnsi="Times New Roman" w:cs="Times New Roman"/>
          <w:bCs/>
          <w:sz w:val="28"/>
          <w:szCs w:val="24"/>
          <w:lang w:bidi="he-IL"/>
        </w:rPr>
        <w:t xml:space="preserve">  </w:t>
      </w:r>
    </w:p>
    <w:p w:rsidR="00267A23" w:rsidRPr="009F188D" w:rsidRDefault="00267A23" w:rsidP="00AC10A4">
      <w:pPr>
        <w:jc w:val="both"/>
        <w:rPr>
          <w:rFonts w:ascii="Times New Roman" w:hAnsi="Times New Roman" w:cs="Times New Roman"/>
          <w:b/>
          <w:sz w:val="28"/>
          <w:szCs w:val="24"/>
        </w:rPr>
      </w:pPr>
      <w:r w:rsidRPr="009F188D">
        <w:rPr>
          <w:rFonts w:ascii="Times New Roman" w:hAnsi="Times New Roman" w:cs="Times New Roman"/>
          <w:b/>
          <w:sz w:val="28"/>
          <w:szCs w:val="24"/>
        </w:rPr>
        <w:t>Ewangelia</w:t>
      </w:r>
    </w:p>
    <w:p w:rsidR="00BC0D21"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Jezus w krainie mroku • Mt 4, 12 –23</w:t>
      </w:r>
      <w:r w:rsidRPr="009F188D">
        <w:rPr>
          <w:rFonts w:ascii="Times New Roman" w:hAnsi="Times New Roman" w:cs="Times New Roman"/>
          <w:sz w:val="28"/>
          <w:szCs w:val="24"/>
        </w:rPr>
        <w:t xml:space="preserve"> </w:t>
      </w:r>
    </w:p>
    <w:p w:rsidR="00267A2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EWANGELISTA</w:t>
      </w:r>
      <w:r w:rsidRPr="009F188D">
        <w:rPr>
          <w:rFonts w:ascii="Times New Roman" w:hAnsi="Times New Roman" w:cs="Times New Roman"/>
          <w:sz w:val="28"/>
          <w:szCs w:val="24"/>
        </w:rPr>
        <w:t xml:space="preserve">: św. Mateusz • </w:t>
      </w:r>
      <w:r w:rsidRPr="009F188D">
        <w:rPr>
          <w:rFonts w:ascii="Times New Roman" w:hAnsi="Times New Roman" w:cs="Times New Roman"/>
          <w:b/>
          <w:sz w:val="28"/>
          <w:szCs w:val="24"/>
        </w:rPr>
        <w:t>CZAS POWSTANIA</w:t>
      </w:r>
      <w:r w:rsidRPr="009F188D">
        <w:rPr>
          <w:rFonts w:ascii="Times New Roman" w:hAnsi="Times New Roman" w:cs="Times New Roman"/>
          <w:sz w:val="28"/>
          <w:szCs w:val="24"/>
        </w:rPr>
        <w:t xml:space="preserve">: 70 –80 r. • </w:t>
      </w:r>
      <w:r w:rsidRPr="009F188D">
        <w:rPr>
          <w:rFonts w:ascii="Times New Roman" w:hAnsi="Times New Roman" w:cs="Times New Roman"/>
          <w:b/>
          <w:sz w:val="28"/>
          <w:szCs w:val="24"/>
        </w:rPr>
        <w:t>KATEGORIA</w:t>
      </w:r>
      <w:r w:rsidR="00F33F01" w:rsidRPr="009F188D">
        <w:rPr>
          <w:rFonts w:ascii="Times New Roman" w:hAnsi="Times New Roman" w:cs="Times New Roman"/>
          <w:sz w:val="28"/>
          <w:szCs w:val="24"/>
        </w:rPr>
        <w:t>: wyda</w:t>
      </w:r>
      <w:r w:rsidRPr="009F188D">
        <w:rPr>
          <w:rFonts w:ascii="Times New Roman" w:hAnsi="Times New Roman" w:cs="Times New Roman"/>
          <w:sz w:val="28"/>
          <w:szCs w:val="24"/>
        </w:rPr>
        <w:t xml:space="preserve">rzenie • </w:t>
      </w:r>
      <w:r w:rsidRPr="009F188D">
        <w:rPr>
          <w:rFonts w:ascii="Times New Roman" w:hAnsi="Times New Roman" w:cs="Times New Roman"/>
          <w:b/>
          <w:sz w:val="28"/>
          <w:szCs w:val="24"/>
        </w:rPr>
        <w:t>MIEJSCE AKCJI</w:t>
      </w:r>
      <w:r w:rsidRPr="009F188D">
        <w:rPr>
          <w:rFonts w:ascii="Times New Roman" w:hAnsi="Times New Roman" w:cs="Times New Roman"/>
          <w:sz w:val="28"/>
          <w:szCs w:val="24"/>
        </w:rPr>
        <w:t xml:space="preserve">: Galilea • </w:t>
      </w:r>
      <w:r w:rsidRPr="009F188D">
        <w:rPr>
          <w:rFonts w:ascii="Times New Roman" w:hAnsi="Times New Roman" w:cs="Times New Roman"/>
          <w:b/>
          <w:sz w:val="28"/>
          <w:szCs w:val="24"/>
        </w:rPr>
        <w:t>CZAS AKCJI</w:t>
      </w:r>
      <w:r w:rsidRPr="009F188D">
        <w:rPr>
          <w:rFonts w:ascii="Times New Roman" w:hAnsi="Times New Roman" w:cs="Times New Roman"/>
          <w:sz w:val="28"/>
          <w:szCs w:val="24"/>
        </w:rPr>
        <w:t xml:space="preserve">: ok. 30 r. • </w:t>
      </w:r>
      <w:r w:rsidRPr="009F188D">
        <w:rPr>
          <w:rFonts w:ascii="Times New Roman" w:hAnsi="Times New Roman" w:cs="Times New Roman"/>
          <w:b/>
          <w:sz w:val="28"/>
          <w:szCs w:val="24"/>
        </w:rPr>
        <w:t>BOHATEROWIE</w:t>
      </w:r>
      <w:r w:rsidRPr="009F188D">
        <w:rPr>
          <w:rFonts w:ascii="Times New Roman" w:hAnsi="Times New Roman" w:cs="Times New Roman"/>
          <w:sz w:val="28"/>
          <w:szCs w:val="24"/>
        </w:rPr>
        <w:t xml:space="preserve">: Jezus, uczniowie, tłumy </w:t>
      </w:r>
    </w:p>
    <w:p w:rsidR="00F33F01" w:rsidRPr="009F188D" w:rsidRDefault="00D0236C"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w:t>
      </w:r>
      <w:r w:rsidR="00267A23" w:rsidRPr="009F188D">
        <w:rPr>
          <w:rFonts w:ascii="Times New Roman" w:hAnsi="Times New Roman" w:cs="Times New Roman"/>
          <w:b/>
          <w:sz w:val="28"/>
          <w:szCs w:val="24"/>
        </w:rPr>
        <w:t>EWANGELIA MATEUSZA</w:t>
      </w:r>
      <w:r w:rsidR="00267A23" w:rsidRPr="009F188D">
        <w:rPr>
          <w:rFonts w:ascii="Times New Roman" w:hAnsi="Times New Roman" w:cs="Times New Roman"/>
          <w:sz w:val="28"/>
          <w:szCs w:val="24"/>
        </w:rPr>
        <w:t xml:space="preserve"> • </w:t>
      </w:r>
      <w:r w:rsidR="00F33F01" w:rsidRPr="009F188D">
        <w:rPr>
          <w:rFonts w:ascii="Times New Roman" w:hAnsi="Times New Roman" w:cs="Times New Roman"/>
          <w:sz w:val="28"/>
          <w:szCs w:val="24"/>
        </w:rPr>
        <w:t>W roku A prowadzić będziemy systematyczną lekturę Ewangelii Mateusza</w:t>
      </w:r>
      <w:r w:rsidR="00267A23" w:rsidRPr="009F188D">
        <w:rPr>
          <w:rFonts w:ascii="Times New Roman" w:hAnsi="Times New Roman" w:cs="Times New Roman"/>
          <w:sz w:val="28"/>
          <w:szCs w:val="24"/>
        </w:rPr>
        <w:t xml:space="preserve">. </w:t>
      </w:r>
      <w:r w:rsidR="00F33F01" w:rsidRPr="009F188D">
        <w:rPr>
          <w:rFonts w:ascii="Times New Roman" w:hAnsi="Times New Roman" w:cs="Times New Roman"/>
          <w:sz w:val="28"/>
          <w:szCs w:val="24"/>
        </w:rPr>
        <w:t>Według tradycji uważana za najstarszą, do naszych czasów zachowała się jedynie w wersji greckiej • Według świadectw starożytnych w pierwotnej wersji była spisana w języku aramejskim/hebrajskim (</w:t>
      </w:r>
      <w:proofErr w:type="spellStart"/>
      <w:r w:rsidR="00F33F01" w:rsidRPr="009F188D">
        <w:rPr>
          <w:rFonts w:ascii="Times New Roman" w:hAnsi="Times New Roman" w:cs="Times New Roman"/>
          <w:sz w:val="28"/>
          <w:szCs w:val="24"/>
        </w:rPr>
        <w:t>Papiasz</w:t>
      </w:r>
      <w:proofErr w:type="spellEnd"/>
      <w:r w:rsidR="00F33F01" w:rsidRPr="009F188D">
        <w:rPr>
          <w:rFonts w:ascii="Times New Roman" w:hAnsi="Times New Roman" w:cs="Times New Roman"/>
          <w:sz w:val="28"/>
          <w:szCs w:val="24"/>
        </w:rPr>
        <w:t xml:space="preserve">, Ireneusz). Jej autorem jest powołany przez Jezusa na ucznia celnik Lewi – Mateusz. Ewangelia była adresowana do chrześcijan pochodzenia żydowskiego. Grecka Ewangelia Mateusza (współczesne badania kwestionują jej powiązanie z </w:t>
      </w:r>
      <w:r w:rsidR="00F33F01" w:rsidRPr="009F188D">
        <w:rPr>
          <w:rFonts w:ascii="Times New Roman" w:hAnsi="Times New Roman" w:cs="Times New Roman"/>
          <w:sz w:val="28"/>
          <w:szCs w:val="24"/>
        </w:rPr>
        <w:lastRenderedPageBreak/>
        <w:t xml:space="preserve">wersją aramejską/hebrajską) powstaje </w:t>
      </w:r>
      <w:proofErr w:type="spellStart"/>
      <w:r w:rsidR="00F33F01" w:rsidRPr="009F188D">
        <w:rPr>
          <w:rFonts w:ascii="Times New Roman" w:hAnsi="Times New Roman" w:cs="Times New Roman"/>
          <w:sz w:val="28"/>
          <w:szCs w:val="24"/>
        </w:rPr>
        <w:t>prawdopobnie</w:t>
      </w:r>
      <w:proofErr w:type="spellEnd"/>
      <w:r w:rsidR="00F33F01" w:rsidRPr="009F188D">
        <w:rPr>
          <w:rFonts w:ascii="Times New Roman" w:hAnsi="Times New Roman" w:cs="Times New Roman"/>
          <w:sz w:val="28"/>
          <w:szCs w:val="24"/>
        </w:rPr>
        <w:t xml:space="preserve"> po 70 r. Miała ona stanowić regułę i katechizm życia wspólnoty chrześcijańskiej. </w:t>
      </w:r>
    </w:p>
    <w:p w:rsidR="00F33F01" w:rsidRPr="009F188D" w:rsidRDefault="00D0236C"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w:t>
      </w:r>
      <w:r w:rsidR="00F33F01" w:rsidRPr="009F188D">
        <w:rPr>
          <w:rFonts w:ascii="Times New Roman" w:hAnsi="Times New Roman" w:cs="Times New Roman"/>
          <w:b/>
          <w:sz w:val="28"/>
          <w:szCs w:val="24"/>
        </w:rPr>
        <w:t>NOWY MOJŻESZ</w:t>
      </w:r>
      <w:r w:rsidR="00F33F01" w:rsidRPr="009F188D">
        <w:rPr>
          <w:rFonts w:ascii="Times New Roman" w:hAnsi="Times New Roman" w:cs="Times New Roman"/>
          <w:sz w:val="28"/>
          <w:szCs w:val="24"/>
        </w:rPr>
        <w:t xml:space="preserve"> • W Ewangelii Mateusza Jezus jest przedstawiony jako Mesjasz i Nowy Mojżesz, Prawodawca ustanawiający na Górze Błogosławieństw nowe prawo królestwa Bożego. Na Jego przyjście wskazują licznie cytowane przez Mateusza proroctwa Starego Testamentu. Podział Ewangelii Mateusza (poza wstępem i epilogiem) odpowiada pięciu księgom Mojżesza: • księga pierwsza: program królestwa (Mt 3 –7) • księga druga: przepowiadanie królestwa (Mt 8 –10) • księga trzecia: tajemnice królestwa (Mt 11, 1 –13, 52) • księga czwarta: Kościół jako zaczątek królestwa (Mt 13, 53 –18,35) • księga piąta: wypełnianie się królestwa (Mt 19 –25). Każda z tych części kończy się tą samą formułą: „Gdy Jezus dokończył tych mów…”. </w:t>
      </w:r>
    </w:p>
    <w:p w:rsidR="00267A23" w:rsidRPr="009F188D" w:rsidRDefault="00D0236C"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w:t>
      </w:r>
      <w:r w:rsidR="00267A23" w:rsidRPr="009F188D">
        <w:rPr>
          <w:rFonts w:ascii="Times New Roman" w:hAnsi="Times New Roman" w:cs="Times New Roman"/>
          <w:b/>
          <w:sz w:val="28"/>
          <w:szCs w:val="24"/>
        </w:rPr>
        <w:t>MOCNY POCZĄTEK</w:t>
      </w:r>
      <w:r w:rsidR="00267A23" w:rsidRPr="009F188D">
        <w:rPr>
          <w:rFonts w:ascii="Times New Roman" w:hAnsi="Times New Roman" w:cs="Times New Roman"/>
          <w:sz w:val="28"/>
          <w:szCs w:val="24"/>
        </w:rPr>
        <w:t xml:space="preserve"> • Dwa tygodnie tem</w:t>
      </w:r>
      <w:r w:rsidR="00F33F01" w:rsidRPr="009F188D">
        <w:rPr>
          <w:rFonts w:ascii="Times New Roman" w:hAnsi="Times New Roman" w:cs="Times New Roman"/>
          <w:sz w:val="28"/>
          <w:szCs w:val="24"/>
        </w:rPr>
        <w:t>u, w Niedzielę Chrztu Pańskie</w:t>
      </w:r>
      <w:r w:rsidR="00267A23" w:rsidRPr="009F188D">
        <w:rPr>
          <w:rFonts w:ascii="Times New Roman" w:hAnsi="Times New Roman" w:cs="Times New Roman"/>
          <w:sz w:val="28"/>
          <w:szCs w:val="24"/>
        </w:rPr>
        <w:t>go, słyszeliśmy opis wydarzenia rozpo</w:t>
      </w:r>
      <w:r w:rsidR="00F33F01" w:rsidRPr="009F188D">
        <w:rPr>
          <w:rFonts w:ascii="Times New Roman" w:hAnsi="Times New Roman" w:cs="Times New Roman"/>
          <w:sz w:val="28"/>
          <w:szCs w:val="24"/>
        </w:rPr>
        <w:t>czynającego publiczną działal</w:t>
      </w:r>
      <w:r w:rsidR="00267A23" w:rsidRPr="009F188D">
        <w:rPr>
          <w:rFonts w:ascii="Times New Roman" w:hAnsi="Times New Roman" w:cs="Times New Roman"/>
          <w:sz w:val="28"/>
          <w:szCs w:val="24"/>
        </w:rPr>
        <w:t xml:space="preserve">ność Jezusa: chrzest w Jordanie. Omijamy kolejny epizod – kuszenie na pustyni – </w:t>
      </w:r>
      <w:r w:rsidR="00F33F01" w:rsidRPr="009F188D">
        <w:rPr>
          <w:rFonts w:ascii="Times New Roman" w:hAnsi="Times New Roman" w:cs="Times New Roman"/>
          <w:sz w:val="28"/>
          <w:szCs w:val="24"/>
        </w:rPr>
        <w:t>nad którym pochylimy się</w:t>
      </w:r>
      <w:r w:rsidR="00267A23" w:rsidRPr="009F188D">
        <w:rPr>
          <w:rFonts w:ascii="Times New Roman" w:hAnsi="Times New Roman" w:cs="Times New Roman"/>
          <w:sz w:val="28"/>
          <w:szCs w:val="24"/>
        </w:rPr>
        <w:t xml:space="preserve"> niebaw</w:t>
      </w:r>
      <w:r w:rsidR="00F33F01" w:rsidRPr="009F188D">
        <w:rPr>
          <w:rFonts w:ascii="Times New Roman" w:hAnsi="Times New Roman" w:cs="Times New Roman"/>
          <w:sz w:val="28"/>
          <w:szCs w:val="24"/>
        </w:rPr>
        <w:t>em, w pierwszą niedzielę Wiel</w:t>
      </w:r>
      <w:r w:rsidR="00267A23" w:rsidRPr="009F188D">
        <w:rPr>
          <w:rFonts w:ascii="Times New Roman" w:hAnsi="Times New Roman" w:cs="Times New Roman"/>
          <w:sz w:val="28"/>
          <w:szCs w:val="24"/>
        </w:rPr>
        <w:t>kiego Postu • Zanim rozpocznie si</w:t>
      </w:r>
      <w:r w:rsidR="00F33F01" w:rsidRPr="009F188D">
        <w:rPr>
          <w:rFonts w:ascii="Times New Roman" w:hAnsi="Times New Roman" w:cs="Times New Roman"/>
          <w:sz w:val="28"/>
          <w:szCs w:val="24"/>
        </w:rPr>
        <w:t>ę Kazanie na górze, Jezus powołuje</w:t>
      </w:r>
      <w:r w:rsidR="00267A23" w:rsidRPr="009F188D">
        <w:rPr>
          <w:rFonts w:ascii="Times New Roman" w:hAnsi="Times New Roman" w:cs="Times New Roman"/>
          <w:sz w:val="28"/>
          <w:szCs w:val="24"/>
        </w:rPr>
        <w:t xml:space="preserve"> pierwszych czterech uczniów. </w:t>
      </w:r>
      <w:r w:rsidR="00F33F01" w:rsidRPr="009F188D">
        <w:rPr>
          <w:rFonts w:ascii="Times New Roman" w:hAnsi="Times New Roman" w:cs="Times New Roman"/>
          <w:sz w:val="28"/>
          <w:szCs w:val="24"/>
        </w:rPr>
        <w:t xml:space="preserve">O tym mówi nam właśnie dzisiejsza Ewangelia. </w:t>
      </w:r>
    </w:p>
    <w:p w:rsidR="00267A23" w:rsidRPr="009F188D" w:rsidRDefault="00D0236C"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w:t>
      </w:r>
      <w:r w:rsidR="00267A23" w:rsidRPr="009F188D">
        <w:rPr>
          <w:rFonts w:ascii="Times New Roman" w:hAnsi="Times New Roman" w:cs="Times New Roman"/>
          <w:b/>
          <w:sz w:val="28"/>
          <w:szCs w:val="24"/>
        </w:rPr>
        <w:t>W KRAJU MROKU</w:t>
      </w:r>
      <w:r w:rsidR="00267A23" w:rsidRPr="009F188D">
        <w:rPr>
          <w:rFonts w:ascii="Times New Roman" w:hAnsi="Times New Roman" w:cs="Times New Roman"/>
          <w:sz w:val="28"/>
          <w:szCs w:val="24"/>
        </w:rPr>
        <w:t xml:space="preserve"> • </w:t>
      </w:r>
      <w:r w:rsidR="00F33F01" w:rsidRPr="009F188D">
        <w:rPr>
          <w:rFonts w:ascii="Times New Roman" w:hAnsi="Times New Roman" w:cs="Times New Roman"/>
          <w:sz w:val="28"/>
          <w:szCs w:val="24"/>
        </w:rPr>
        <w:t>Będziemy mieli</w:t>
      </w:r>
      <w:r w:rsidR="00267A23" w:rsidRPr="009F188D">
        <w:rPr>
          <w:rFonts w:ascii="Times New Roman" w:hAnsi="Times New Roman" w:cs="Times New Roman"/>
          <w:sz w:val="28"/>
          <w:szCs w:val="24"/>
        </w:rPr>
        <w:t xml:space="preserve"> do wyboru wersje dłuższą i krótszą Ewangelii. </w:t>
      </w:r>
      <w:r w:rsidR="00F33F01" w:rsidRPr="009F188D">
        <w:rPr>
          <w:rFonts w:ascii="Times New Roman" w:hAnsi="Times New Roman" w:cs="Times New Roman"/>
          <w:sz w:val="28"/>
          <w:szCs w:val="24"/>
        </w:rPr>
        <w:t>U</w:t>
      </w:r>
      <w:r w:rsidR="00267A23" w:rsidRPr="009F188D">
        <w:rPr>
          <w:rFonts w:ascii="Times New Roman" w:hAnsi="Times New Roman" w:cs="Times New Roman"/>
          <w:sz w:val="28"/>
          <w:szCs w:val="24"/>
        </w:rPr>
        <w:t xml:space="preserve">słyszymy </w:t>
      </w:r>
      <w:r w:rsidR="00F33F01" w:rsidRPr="009F188D">
        <w:rPr>
          <w:rFonts w:ascii="Times New Roman" w:hAnsi="Times New Roman" w:cs="Times New Roman"/>
          <w:sz w:val="28"/>
          <w:szCs w:val="24"/>
        </w:rPr>
        <w:t>w nich o Jezusie przemierzającym ziemie</w:t>
      </w:r>
      <w:r w:rsidR="00267A23" w:rsidRPr="009F188D">
        <w:rPr>
          <w:rFonts w:ascii="Times New Roman" w:hAnsi="Times New Roman" w:cs="Times New Roman"/>
          <w:sz w:val="28"/>
          <w:szCs w:val="24"/>
        </w:rPr>
        <w:t xml:space="preserve"> Zabulona i </w:t>
      </w:r>
      <w:proofErr w:type="spellStart"/>
      <w:r w:rsidR="00267A23" w:rsidRPr="009F188D">
        <w:rPr>
          <w:rFonts w:ascii="Times New Roman" w:hAnsi="Times New Roman" w:cs="Times New Roman"/>
          <w:sz w:val="28"/>
          <w:szCs w:val="24"/>
        </w:rPr>
        <w:t>Neftalego</w:t>
      </w:r>
      <w:proofErr w:type="spellEnd"/>
      <w:r w:rsidR="00267A23" w:rsidRPr="009F188D">
        <w:rPr>
          <w:rFonts w:ascii="Times New Roman" w:hAnsi="Times New Roman" w:cs="Times New Roman"/>
          <w:sz w:val="28"/>
          <w:szCs w:val="24"/>
        </w:rPr>
        <w:t>. Zwróćmy uwagę na miejsce akcji: jest to ta sama ziemia, o której wspomniał prorok Izajasz (patrz: PIERWSZE CZYTANIE</w:t>
      </w:r>
      <w:r w:rsidR="00F33F01" w:rsidRPr="009F188D">
        <w:rPr>
          <w:rFonts w:ascii="Times New Roman" w:hAnsi="Times New Roman" w:cs="Times New Roman"/>
          <w:sz w:val="28"/>
          <w:szCs w:val="24"/>
        </w:rPr>
        <w:t>). Zauważmy, że Mateusz przywołuje mesjańskie</w:t>
      </w:r>
      <w:r w:rsidR="00267A23" w:rsidRPr="009F188D">
        <w:rPr>
          <w:rFonts w:ascii="Times New Roman" w:hAnsi="Times New Roman" w:cs="Times New Roman"/>
          <w:sz w:val="28"/>
          <w:szCs w:val="24"/>
        </w:rPr>
        <w:t xml:space="preserve"> proroctwo</w:t>
      </w:r>
      <w:r w:rsidR="00F33F01" w:rsidRPr="009F188D">
        <w:rPr>
          <w:rFonts w:ascii="Times New Roman" w:hAnsi="Times New Roman" w:cs="Times New Roman"/>
          <w:sz w:val="28"/>
          <w:szCs w:val="24"/>
        </w:rPr>
        <w:t xml:space="preserve"> Izajasza</w:t>
      </w:r>
      <w:r w:rsidR="00267A23" w:rsidRPr="009F188D">
        <w:rPr>
          <w:rFonts w:ascii="Times New Roman" w:hAnsi="Times New Roman" w:cs="Times New Roman"/>
          <w:sz w:val="28"/>
          <w:szCs w:val="24"/>
        </w:rPr>
        <w:t xml:space="preserve">. Wyraźnie wiąże je z Jezusem (patrz: BIBLIJNY INSIDER) • </w:t>
      </w:r>
      <w:r w:rsidR="006075B5" w:rsidRPr="009F188D">
        <w:rPr>
          <w:rFonts w:ascii="Times New Roman" w:hAnsi="Times New Roman" w:cs="Times New Roman"/>
          <w:sz w:val="28"/>
          <w:szCs w:val="24"/>
        </w:rPr>
        <w:t>W dłuższej części Ewangelii słyszymy</w:t>
      </w:r>
      <w:r w:rsidR="00267A23" w:rsidRPr="009F188D">
        <w:rPr>
          <w:rFonts w:ascii="Times New Roman" w:hAnsi="Times New Roman" w:cs="Times New Roman"/>
          <w:sz w:val="28"/>
          <w:szCs w:val="24"/>
        </w:rPr>
        <w:t xml:space="preserve"> o powołaniu Piotra, Andrzeja, Jakuba i Jana.</w:t>
      </w:r>
    </w:p>
    <w:p w:rsidR="00267A23" w:rsidRPr="009F188D" w:rsidRDefault="00267A23" w:rsidP="00AC10A4">
      <w:pPr>
        <w:jc w:val="both"/>
        <w:rPr>
          <w:rFonts w:ascii="Times New Roman" w:hAnsi="Times New Roman" w:cs="Times New Roman"/>
          <w:b/>
          <w:sz w:val="28"/>
          <w:szCs w:val="24"/>
        </w:rPr>
      </w:pPr>
      <w:r w:rsidRPr="009F188D">
        <w:rPr>
          <w:rFonts w:ascii="Times New Roman" w:hAnsi="Times New Roman" w:cs="Times New Roman"/>
          <w:b/>
          <w:sz w:val="28"/>
          <w:szCs w:val="24"/>
        </w:rPr>
        <w:t xml:space="preserve">BIBLIJNY INSIDER </w:t>
      </w:r>
    </w:p>
    <w:p w:rsidR="00267A2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 Jezus Światłość •</w:t>
      </w:r>
      <w:r w:rsidRPr="009F188D">
        <w:rPr>
          <w:rFonts w:ascii="Times New Roman" w:hAnsi="Times New Roman" w:cs="Times New Roman"/>
          <w:sz w:val="28"/>
          <w:szCs w:val="24"/>
        </w:rPr>
        <w:t xml:space="preserve"> Uwięzienie Chrzciciela jest opisane tym samym słowem co wydanie Jezusa (gr. </w:t>
      </w:r>
      <w:proofErr w:type="spellStart"/>
      <w:r w:rsidRPr="009F188D">
        <w:rPr>
          <w:rFonts w:ascii="Times New Roman" w:hAnsi="Times New Roman" w:cs="Times New Roman"/>
          <w:i/>
          <w:sz w:val="28"/>
          <w:szCs w:val="24"/>
        </w:rPr>
        <w:t>paradidomi</w:t>
      </w:r>
      <w:proofErr w:type="spellEnd"/>
      <w:r w:rsidRPr="009F188D">
        <w:rPr>
          <w:rFonts w:ascii="Times New Roman" w:hAnsi="Times New Roman" w:cs="Times New Roman"/>
          <w:sz w:val="28"/>
          <w:szCs w:val="24"/>
        </w:rPr>
        <w:t xml:space="preserve">) i zapowiedź przyszłego losu Pana (Mt </w:t>
      </w:r>
      <w:r w:rsidR="006075B5" w:rsidRPr="009F188D">
        <w:rPr>
          <w:rFonts w:ascii="Times New Roman" w:hAnsi="Times New Roman" w:cs="Times New Roman"/>
          <w:sz w:val="28"/>
          <w:szCs w:val="24"/>
        </w:rPr>
        <w:t xml:space="preserve">4,12; </w:t>
      </w:r>
      <w:r w:rsidRPr="009F188D">
        <w:rPr>
          <w:rFonts w:ascii="Times New Roman" w:hAnsi="Times New Roman" w:cs="Times New Roman"/>
          <w:sz w:val="28"/>
          <w:szCs w:val="24"/>
        </w:rPr>
        <w:t>26, 2). Ten jednak jeszcze się nie wypełnił • Jezus rozpoczyna dopiero swoje publiczne nauczanie, czego znakiem jest opuszczenie rodzinnego domu w Nazarecie</w:t>
      </w:r>
      <w:r w:rsidR="006075B5" w:rsidRPr="009F188D">
        <w:rPr>
          <w:rFonts w:ascii="Times New Roman" w:hAnsi="Times New Roman" w:cs="Times New Roman"/>
          <w:sz w:val="28"/>
          <w:szCs w:val="24"/>
        </w:rPr>
        <w:t xml:space="preserve"> (Mt 4,13)</w:t>
      </w:r>
      <w:r w:rsidRPr="009F188D">
        <w:rPr>
          <w:rFonts w:ascii="Times New Roman" w:hAnsi="Times New Roman" w:cs="Times New Roman"/>
          <w:sz w:val="28"/>
          <w:szCs w:val="24"/>
        </w:rPr>
        <w:t xml:space="preserve">. Przychodzi w okolice </w:t>
      </w:r>
      <w:proofErr w:type="spellStart"/>
      <w:r w:rsidRPr="009F188D">
        <w:rPr>
          <w:rFonts w:ascii="Times New Roman" w:hAnsi="Times New Roman" w:cs="Times New Roman"/>
          <w:sz w:val="28"/>
          <w:szCs w:val="24"/>
        </w:rPr>
        <w:t>Kafarnaum</w:t>
      </w:r>
      <w:proofErr w:type="spellEnd"/>
      <w:r w:rsidRPr="009F188D">
        <w:rPr>
          <w:rFonts w:ascii="Times New Roman" w:hAnsi="Times New Roman" w:cs="Times New Roman"/>
          <w:sz w:val="28"/>
          <w:szCs w:val="24"/>
        </w:rPr>
        <w:t xml:space="preserve"> – tak wypełniają się słowa proroka o Galilei</w:t>
      </w:r>
      <w:r w:rsidR="006075B5" w:rsidRPr="009F188D">
        <w:rPr>
          <w:rFonts w:ascii="Times New Roman" w:hAnsi="Times New Roman" w:cs="Times New Roman"/>
          <w:sz w:val="28"/>
          <w:szCs w:val="24"/>
        </w:rPr>
        <w:t xml:space="preserve"> pogan, która ogląda wschodzą</w:t>
      </w:r>
      <w:r w:rsidRPr="009F188D">
        <w:rPr>
          <w:rFonts w:ascii="Times New Roman" w:hAnsi="Times New Roman" w:cs="Times New Roman"/>
          <w:sz w:val="28"/>
          <w:szCs w:val="24"/>
        </w:rPr>
        <w:t>ce w niej światło. Jest nim słowo i obecność Pana</w:t>
      </w:r>
      <w:r w:rsidR="006075B5" w:rsidRPr="009F188D">
        <w:rPr>
          <w:rFonts w:ascii="Times New Roman" w:hAnsi="Times New Roman" w:cs="Times New Roman"/>
          <w:sz w:val="28"/>
          <w:szCs w:val="24"/>
        </w:rPr>
        <w:t xml:space="preserve"> (Mt 4,14-16)</w:t>
      </w:r>
      <w:r w:rsidRPr="009F188D">
        <w:rPr>
          <w:rFonts w:ascii="Times New Roman" w:hAnsi="Times New Roman" w:cs="Times New Roman"/>
          <w:sz w:val="28"/>
          <w:szCs w:val="24"/>
        </w:rPr>
        <w:t>.</w:t>
      </w:r>
    </w:p>
    <w:p w:rsidR="00AC10A4"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w:t>
      </w:r>
      <w:r w:rsidR="00AC10A4" w:rsidRPr="009F188D">
        <w:rPr>
          <w:rFonts w:ascii="Times New Roman" w:hAnsi="Times New Roman" w:cs="Times New Roman"/>
          <w:b/>
          <w:sz w:val="28"/>
          <w:szCs w:val="24"/>
        </w:rPr>
        <w:t>Królestwo Niebieskie</w:t>
      </w:r>
      <w:r w:rsidRPr="009F188D">
        <w:rPr>
          <w:rFonts w:ascii="Times New Roman" w:hAnsi="Times New Roman" w:cs="Times New Roman"/>
          <w:b/>
          <w:sz w:val="28"/>
          <w:szCs w:val="24"/>
        </w:rPr>
        <w:t xml:space="preserve"> •</w:t>
      </w:r>
      <w:r w:rsidRPr="009F188D">
        <w:rPr>
          <w:rFonts w:ascii="Times New Roman" w:hAnsi="Times New Roman" w:cs="Times New Roman"/>
          <w:sz w:val="28"/>
          <w:szCs w:val="24"/>
        </w:rPr>
        <w:t xml:space="preserve"> Jezus nie tylko wzywa, aby </w:t>
      </w:r>
      <w:r w:rsidR="006075B5" w:rsidRPr="009F188D">
        <w:rPr>
          <w:rFonts w:ascii="Times New Roman" w:hAnsi="Times New Roman" w:cs="Times New Roman"/>
          <w:sz w:val="28"/>
          <w:szCs w:val="24"/>
        </w:rPr>
        <w:t xml:space="preserve">nawracać się (gr. </w:t>
      </w:r>
      <w:proofErr w:type="spellStart"/>
      <w:r w:rsidR="006075B5" w:rsidRPr="009F188D">
        <w:rPr>
          <w:rFonts w:ascii="Times New Roman" w:hAnsi="Times New Roman" w:cs="Times New Roman"/>
          <w:i/>
          <w:sz w:val="28"/>
          <w:szCs w:val="24"/>
        </w:rPr>
        <w:t>metanoeo</w:t>
      </w:r>
      <w:proofErr w:type="spellEnd"/>
      <w:r w:rsidR="006075B5" w:rsidRPr="009F188D">
        <w:rPr>
          <w:rFonts w:ascii="Times New Roman" w:hAnsi="Times New Roman" w:cs="Times New Roman"/>
          <w:sz w:val="28"/>
          <w:szCs w:val="24"/>
        </w:rPr>
        <w:t>), zmieniać swoje myślenie i życiowe postawy, odwró</w:t>
      </w:r>
      <w:r w:rsidRPr="009F188D">
        <w:rPr>
          <w:rFonts w:ascii="Times New Roman" w:hAnsi="Times New Roman" w:cs="Times New Roman"/>
          <w:sz w:val="28"/>
          <w:szCs w:val="24"/>
        </w:rPr>
        <w:t xml:space="preserve">cić się od grzechów. </w:t>
      </w:r>
      <w:r w:rsidR="006075B5" w:rsidRPr="009F188D">
        <w:rPr>
          <w:rFonts w:ascii="Times New Roman" w:hAnsi="Times New Roman" w:cs="Times New Roman"/>
          <w:sz w:val="28"/>
          <w:szCs w:val="24"/>
        </w:rPr>
        <w:t xml:space="preserve">Podaje także potężną motywację, którą jest bliskość królestwa </w:t>
      </w:r>
      <w:r w:rsidR="00AC10A4" w:rsidRPr="009F188D">
        <w:rPr>
          <w:rFonts w:ascii="Times New Roman" w:hAnsi="Times New Roman" w:cs="Times New Roman"/>
          <w:sz w:val="28"/>
          <w:szCs w:val="24"/>
        </w:rPr>
        <w:t>Niebieskiego</w:t>
      </w:r>
      <w:r w:rsidR="006075B5" w:rsidRPr="009F188D">
        <w:rPr>
          <w:rFonts w:ascii="Times New Roman" w:hAnsi="Times New Roman" w:cs="Times New Roman"/>
          <w:sz w:val="28"/>
          <w:szCs w:val="24"/>
        </w:rPr>
        <w:t xml:space="preserve"> (Mt 4,17). W Nowym Testamencie oznacza ono </w:t>
      </w:r>
      <w:r w:rsidR="009A768A" w:rsidRPr="009F188D">
        <w:rPr>
          <w:rFonts w:ascii="Times New Roman" w:hAnsi="Times New Roman" w:cs="Times New Roman"/>
          <w:sz w:val="28"/>
          <w:szCs w:val="24"/>
        </w:rPr>
        <w:t xml:space="preserve">królowanie Boga </w:t>
      </w:r>
      <w:r w:rsidR="009A768A" w:rsidRPr="009F188D">
        <w:rPr>
          <w:rFonts w:ascii="Times New Roman" w:hAnsi="Times New Roman" w:cs="Times New Roman"/>
          <w:sz w:val="28"/>
          <w:szCs w:val="24"/>
        </w:rPr>
        <w:lastRenderedPageBreak/>
        <w:t>w ludzkim życiu (Mt 5,3; 6,33; 13,19.24.31.33.44.45), przyszłą chwałę nieba (Mt 5,10,19; 8,11), ostateczne zwycięstwo Boga nad złem i śmiercią (1 Kor 15) ale przede wszystkim objawienie się miłości i mocy Boga w Chrystusie (Mt 3,2; 4,17.23; 9,35; 10,7; 12,28).</w:t>
      </w:r>
      <w:r w:rsidR="006075B5" w:rsidRPr="009F188D">
        <w:rPr>
          <w:rFonts w:ascii="Times New Roman" w:hAnsi="Times New Roman" w:cs="Times New Roman"/>
          <w:sz w:val="28"/>
          <w:szCs w:val="24"/>
        </w:rPr>
        <w:t xml:space="preserve"> </w:t>
      </w:r>
      <w:r w:rsidRPr="009F188D">
        <w:rPr>
          <w:rFonts w:ascii="Times New Roman" w:hAnsi="Times New Roman" w:cs="Times New Roman"/>
          <w:sz w:val="28"/>
          <w:szCs w:val="24"/>
        </w:rPr>
        <w:t xml:space="preserve">Nad brzegiem Jeziora Galilejskiego </w:t>
      </w:r>
      <w:r w:rsidR="009A768A" w:rsidRPr="009F188D">
        <w:rPr>
          <w:rFonts w:ascii="Times New Roman" w:hAnsi="Times New Roman" w:cs="Times New Roman"/>
          <w:sz w:val="28"/>
          <w:szCs w:val="24"/>
        </w:rPr>
        <w:t xml:space="preserve">staje Jezus, w którym skupiają się wszystkie łaski królestwa </w:t>
      </w:r>
      <w:r w:rsidR="00AC10A4" w:rsidRPr="009F188D">
        <w:rPr>
          <w:rFonts w:ascii="Times New Roman" w:hAnsi="Times New Roman" w:cs="Times New Roman"/>
          <w:sz w:val="28"/>
          <w:szCs w:val="24"/>
        </w:rPr>
        <w:t>Ojca</w:t>
      </w:r>
      <w:r w:rsidR="009A768A" w:rsidRPr="009F188D">
        <w:rPr>
          <w:rFonts w:ascii="Times New Roman" w:hAnsi="Times New Roman" w:cs="Times New Roman"/>
          <w:sz w:val="28"/>
          <w:szCs w:val="24"/>
        </w:rPr>
        <w:t xml:space="preserve">. </w:t>
      </w:r>
    </w:p>
    <w:p w:rsidR="00267A2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 xml:space="preserve">• Rybacy </w:t>
      </w:r>
      <w:r w:rsidR="006075B5" w:rsidRPr="009F188D">
        <w:rPr>
          <w:rFonts w:ascii="Times New Roman" w:hAnsi="Times New Roman" w:cs="Times New Roman"/>
          <w:b/>
          <w:sz w:val="28"/>
          <w:szCs w:val="24"/>
        </w:rPr>
        <w:t xml:space="preserve">ludzi </w:t>
      </w:r>
      <w:r w:rsidRPr="009F188D">
        <w:rPr>
          <w:rFonts w:ascii="Times New Roman" w:hAnsi="Times New Roman" w:cs="Times New Roman"/>
          <w:b/>
          <w:sz w:val="28"/>
          <w:szCs w:val="24"/>
        </w:rPr>
        <w:t>•</w:t>
      </w:r>
      <w:r w:rsidRPr="009F188D">
        <w:rPr>
          <w:rFonts w:ascii="Times New Roman" w:hAnsi="Times New Roman" w:cs="Times New Roman"/>
          <w:sz w:val="28"/>
          <w:szCs w:val="24"/>
        </w:rPr>
        <w:t xml:space="preserve"> </w:t>
      </w:r>
      <w:r w:rsidR="00AC10A4" w:rsidRPr="009F188D">
        <w:rPr>
          <w:rFonts w:ascii="Times New Roman" w:hAnsi="Times New Roman" w:cs="Times New Roman"/>
          <w:sz w:val="28"/>
          <w:szCs w:val="24"/>
        </w:rPr>
        <w:t xml:space="preserve">Na brzegu jeziora Jezus powołuje swoich pierwszych uczniów, braci – Szymona i Andrzeja, Jakuba i Jana. </w:t>
      </w:r>
      <w:r w:rsidRPr="009F188D">
        <w:rPr>
          <w:rFonts w:ascii="Times New Roman" w:hAnsi="Times New Roman" w:cs="Times New Roman"/>
          <w:sz w:val="28"/>
          <w:szCs w:val="24"/>
        </w:rPr>
        <w:t>To prości ludzie, rybacy. Jezus</w:t>
      </w:r>
      <w:r w:rsidR="006075B5" w:rsidRPr="009F188D">
        <w:rPr>
          <w:rFonts w:ascii="Times New Roman" w:hAnsi="Times New Roman" w:cs="Times New Roman"/>
          <w:sz w:val="28"/>
          <w:szCs w:val="24"/>
        </w:rPr>
        <w:t xml:space="preserve"> mówi: </w:t>
      </w:r>
      <w:r w:rsidR="006075B5" w:rsidRPr="009F188D">
        <w:rPr>
          <w:rFonts w:ascii="Times New Roman" w:hAnsi="Times New Roman" w:cs="Times New Roman"/>
          <w:i/>
          <w:sz w:val="28"/>
          <w:szCs w:val="24"/>
        </w:rPr>
        <w:t>Pójdźcie za Mną</w:t>
      </w:r>
      <w:r w:rsidR="006075B5" w:rsidRPr="009F188D">
        <w:rPr>
          <w:rFonts w:ascii="Times New Roman" w:hAnsi="Times New Roman" w:cs="Times New Roman"/>
          <w:sz w:val="28"/>
          <w:szCs w:val="24"/>
        </w:rPr>
        <w:t>, i obie</w:t>
      </w:r>
      <w:r w:rsidRPr="009F188D">
        <w:rPr>
          <w:rFonts w:ascii="Times New Roman" w:hAnsi="Times New Roman" w:cs="Times New Roman"/>
          <w:sz w:val="28"/>
          <w:szCs w:val="24"/>
        </w:rPr>
        <w:t xml:space="preserve">cuje: </w:t>
      </w:r>
      <w:r w:rsidRPr="009F188D">
        <w:rPr>
          <w:rFonts w:ascii="Times New Roman" w:hAnsi="Times New Roman" w:cs="Times New Roman"/>
          <w:i/>
          <w:sz w:val="28"/>
          <w:szCs w:val="24"/>
        </w:rPr>
        <w:t>uczynię was rybakami ludzi</w:t>
      </w:r>
      <w:r w:rsidRPr="009F188D">
        <w:rPr>
          <w:rFonts w:ascii="Times New Roman" w:hAnsi="Times New Roman" w:cs="Times New Roman"/>
          <w:sz w:val="28"/>
          <w:szCs w:val="24"/>
        </w:rPr>
        <w:t xml:space="preserve">. Ich misję opisuje metaforą bliską ich dotychczasowej pracy. W obrazie rybaków ukrywa się również ważna prawda o zadaniu uczniów • Jezus w swoich przypowieściach będzie używał obrazu połowu ryb dla opisania rzeczywistości końca czasów i nadchodzącego sądu (patrz: Mt 13, 47–50). Ludzkość wkroczyła w końcową fazę swojej historii. Apostołowie mają ratować ludzi </w:t>
      </w:r>
      <w:r w:rsidR="006075B5" w:rsidRPr="009F188D">
        <w:rPr>
          <w:rFonts w:ascii="Times New Roman" w:hAnsi="Times New Roman" w:cs="Times New Roman"/>
          <w:sz w:val="28"/>
          <w:szCs w:val="24"/>
        </w:rPr>
        <w:t>w obliczu nadchodzącego Bożego sądu</w:t>
      </w:r>
      <w:r w:rsidRPr="009F188D">
        <w:rPr>
          <w:rFonts w:ascii="Times New Roman" w:hAnsi="Times New Roman" w:cs="Times New Roman"/>
          <w:sz w:val="28"/>
          <w:szCs w:val="24"/>
        </w:rPr>
        <w:t>.</w:t>
      </w:r>
      <w:r w:rsidR="006075B5" w:rsidRPr="009F188D">
        <w:rPr>
          <w:rFonts w:ascii="Times New Roman" w:hAnsi="Times New Roman" w:cs="Times New Roman"/>
          <w:sz w:val="28"/>
          <w:szCs w:val="24"/>
        </w:rPr>
        <w:t xml:space="preserve"> Woda to dla Hebrajczyków żywioł niekiełznany i niosący śmierć. Rybacy ludzi ratują ludzkość z wód śmierci, aby zanurzyć ich, jak Paweł</w:t>
      </w:r>
      <w:r w:rsidR="00AC10A4" w:rsidRPr="009F188D">
        <w:rPr>
          <w:rFonts w:ascii="Times New Roman" w:hAnsi="Times New Roman" w:cs="Times New Roman"/>
          <w:sz w:val="28"/>
          <w:szCs w:val="24"/>
        </w:rPr>
        <w:t>,</w:t>
      </w:r>
      <w:r w:rsidR="006075B5" w:rsidRPr="009F188D">
        <w:rPr>
          <w:rFonts w:ascii="Times New Roman" w:hAnsi="Times New Roman" w:cs="Times New Roman"/>
          <w:sz w:val="28"/>
          <w:szCs w:val="24"/>
        </w:rPr>
        <w:t xml:space="preserve"> w wodach życia, wodach Chrystusowego chrztu. Zanim apostołowie zaczną chrzcić, co stanie się po zmartwychwstaniu Chrystusa (</w:t>
      </w:r>
      <w:r w:rsidR="00AC10A4" w:rsidRPr="009F188D">
        <w:rPr>
          <w:rFonts w:ascii="Times New Roman" w:hAnsi="Times New Roman" w:cs="Times New Roman"/>
          <w:sz w:val="28"/>
          <w:szCs w:val="24"/>
        </w:rPr>
        <w:t>Mt 28,19</w:t>
      </w:r>
      <w:r w:rsidR="006075B5" w:rsidRPr="009F188D">
        <w:rPr>
          <w:rFonts w:ascii="Times New Roman" w:hAnsi="Times New Roman" w:cs="Times New Roman"/>
          <w:sz w:val="28"/>
          <w:szCs w:val="24"/>
        </w:rPr>
        <w:t xml:space="preserve">), mają towarzyszyć Chrystusowi, Żywemu Słowu, uczyć się Go i głosić jego Ewangelię. Tak przeprowadzać będą ludzkość ze śmierci do życia. </w:t>
      </w:r>
      <w:r w:rsidRPr="009F188D">
        <w:rPr>
          <w:rFonts w:ascii="Times New Roman" w:hAnsi="Times New Roman" w:cs="Times New Roman"/>
          <w:sz w:val="28"/>
          <w:szCs w:val="24"/>
        </w:rPr>
        <w:t xml:space="preserve"> </w:t>
      </w:r>
    </w:p>
    <w:p w:rsidR="00267A2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 Szczególny Mistrz •</w:t>
      </w:r>
      <w:r w:rsidRPr="009F188D">
        <w:rPr>
          <w:rFonts w:ascii="Times New Roman" w:hAnsi="Times New Roman" w:cs="Times New Roman"/>
          <w:sz w:val="28"/>
          <w:szCs w:val="24"/>
        </w:rPr>
        <w:t xml:space="preserve"> W przeciwieństwie do rabinów swoich czasów Pan nie czeka na uczniów, którzy Go wybiorą. Sam ich szuka i wybiera. Obiecuje im, że przygotuje ich do przyszłej misji. </w:t>
      </w:r>
      <w:r w:rsidR="00AC10A4" w:rsidRPr="009F188D">
        <w:rPr>
          <w:rFonts w:ascii="Times New Roman" w:hAnsi="Times New Roman" w:cs="Times New Roman"/>
          <w:sz w:val="28"/>
          <w:szCs w:val="24"/>
        </w:rPr>
        <w:t xml:space="preserve">Zadziwiająca jest siła Chrystusowego słowa, na które zwykli rybacy natychmiast (gr. </w:t>
      </w:r>
      <w:proofErr w:type="spellStart"/>
      <w:r w:rsidR="00AC10A4" w:rsidRPr="009F188D">
        <w:rPr>
          <w:rFonts w:ascii="Times New Roman" w:hAnsi="Times New Roman" w:cs="Times New Roman"/>
          <w:i/>
          <w:sz w:val="28"/>
          <w:szCs w:val="24"/>
        </w:rPr>
        <w:t>eutheos</w:t>
      </w:r>
      <w:proofErr w:type="spellEnd"/>
      <w:r w:rsidR="00AC10A4" w:rsidRPr="009F188D">
        <w:rPr>
          <w:rFonts w:ascii="Times New Roman" w:hAnsi="Times New Roman" w:cs="Times New Roman"/>
          <w:sz w:val="28"/>
          <w:szCs w:val="24"/>
        </w:rPr>
        <w:t xml:space="preserve">) porzucają swoje sieci, pracę, dotychczasowe życie i rodziny, aby pójść za Mistrzem (Mt 4,20.22). </w:t>
      </w:r>
    </w:p>
    <w:p w:rsidR="00267A23" w:rsidRPr="009F188D" w:rsidRDefault="00267A23" w:rsidP="00AC10A4">
      <w:pPr>
        <w:jc w:val="both"/>
        <w:rPr>
          <w:rFonts w:ascii="Times New Roman" w:hAnsi="Times New Roman" w:cs="Times New Roman"/>
          <w:b/>
          <w:sz w:val="28"/>
          <w:szCs w:val="24"/>
        </w:rPr>
      </w:pPr>
      <w:r w:rsidRPr="009F188D">
        <w:rPr>
          <w:rFonts w:ascii="Times New Roman" w:hAnsi="Times New Roman" w:cs="Times New Roman"/>
          <w:b/>
          <w:sz w:val="28"/>
          <w:szCs w:val="24"/>
        </w:rPr>
        <w:t xml:space="preserve">ZWRÓĆ UWAGĘ </w:t>
      </w:r>
    </w:p>
    <w:p w:rsidR="00267A2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 Galilea pogan i zelotów •</w:t>
      </w:r>
      <w:r w:rsidRPr="009F188D">
        <w:rPr>
          <w:rFonts w:ascii="Times New Roman" w:hAnsi="Times New Roman" w:cs="Times New Roman"/>
          <w:sz w:val="28"/>
          <w:szCs w:val="24"/>
        </w:rPr>
        <w:t xml:space="preserve"> Galilea nie cieszy się najlepszą sławą u mieszkańców południa Izraela. Pełno tam krzyżujących się dróg handlowych i cudzoziemców. W trakcie najazdów asyryjskich osiedliło się też na jej terenie wielu przybyszów z Mezopotamii • O tym, jak niespokojny był to region, świadczy fakt, że tu właśnie narodził się ruch zelotów, radykalnych bojowników walczących o wolność Izraela. Galilejczycy utrzymywali także tradycyjne więzi z Jerozolimą, pojaw</w:t>
      </w:r>
      <w:r w:rsidR="00AC10A4" w:rsidRPr="009F188D">
        <w:rPr>
          <w:rFonts w:ascii="Times New Roman" w:hAnsi="Times New Roman" w:cs="Times New Roman"/>
          <w:sz w:val="28"/>
          <w:szCs w:val="24"/>
        </w:rPr>
        <w:t>ia</w:t>
      </w:r>
      <w:r w:rsidRPr="009F188D">
        <w:rPr>
          <w:rFonts w:ascii="Times New Roman" w:hAnsi="Times New Roman" w:cs="Times New Roman"/>
          <w:sz w:val="28"/>
          <w:szCs w:val="24"/>
        </w:rPr>
        <w:t>jąc się tam na dorocznych pielgrzymk</w:t>
      </w:r>
      <w:r w:rsidR="00AC10A4" w:rsidRPr="009F188D">
        <w:rPr>
          <w:rFonts w:ascii="Times New Roman" w:hAnsi="Times New Roman" w:cs="Times New Roman"/>
          <w:sz w:val="28"/>
          <w:szCs w:val="24"/>
        </w:rPr>
        <w:t>ach. Tak w wielkim skrócie prezentowała się</w:t>
      </w:r>
      <w:r w:rsidRPr="009F188D">
        <w:rPr>
          <w:rFonts w:ascii="Times New Roman" w:hAnsi="Times New Roman" w:cs="Times New Roman"/>
          <w:sz w:val="28"/>
          <w:szCs w:val="24"/>
        </w:rPr>
        <w:t xml:space="preserve"> rodzinna ziemia Jezusa.</w:t>
      </w:r>
    </w:p>
    <w:p w:rsidR="00267A2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b/>
          <w:sz w:val="28"/>
          <w:szCs w:val="24"/>
        </w:rPr>
        <w:t>LINKI</w:t>
      </w:r>
      <w:r w:rsidRPr="009F188D">
        <w:rPr>
          <w:rFonts w:ascii="Times New Roman" w:hAnsi="Times New Roman" w:cs="Times New Roman"/>
          <w:sz w:val="28"/>
          <w:szCs w:val="24"/>
        </w:rPr>
        <w:t xml:space="preserve"> • Gdy Jezus przechodził obok Jeziora Galilejskiego, ujrzał dwóch braci: Szymona, zwanego Piotrem, i brata jego, Andrzeja, jak zarzucali sieć w jezioro; byli bowiem rybakami. I rzekł do nich: Pójdźcie za Mną, a uczynię was rybakami ludzi (Mt 4, 18 –19) </w:t>
      </w:r>
    </w:p>
    <w:p w:rsidR="00C47EB3" w:rsidRPr="009F188D" w:rsidRDefault="00267A23" w:rsidP="00AC10A4">
      <w:pPr>
        <w:jc w:val="both"/>
        <w:rPr>
          <w:rFonts w:ascii="Times New Roman" w:hAnsi="Times New Roman" w:cs="Times New Roman"/>
          <w:sz w:val="28"/>
          <w:szCs w:val="24"/>
        </w:rPr>
      </w:pPr>
      <w:r w:rsidRPr="009F188D">
        <w:rPr>
          <w:rFonts w:ascii="Times New Roman" w:hAnsi="Times New Roman" w:cs="Times New Roman"/>
          <w:sz w:val="28"/>
          <w:szCs w:val="24"/>
        </w:rPr>
        <w:lastRenderedPageBreak/>
        <w:t>Jer 16, 16: Oto posyłam po wielu rybaków – wyrocznia Pana – by ich wyłowili</w:t>
      </w:r>
    </w:p>
    <w:p w:rsidR="00A61440" w:rsidRPr="009F188D" w:rsidRDefault="00A61440" w:rsidP="00AC10A4">
      <w:pPr>
        <w:jc w:val="both"/>
        <w:rPr>
          <w:rFonts w:ascii="Times New Roman" w:hAnsi="Times New Roman" w:cs="Times New Roman"/>
          <w:sz w:val="28"/>
          <w:szCs w:val="24"/>
        </w:rPr>
      </w:pPr>
    </w:p>
    <w:p w:rsidR="00D07279" w:rsidRPr="00D12930" w:rsidRDefault="00D07279" w:rsidP="00D12930">
      <w:pPr>
        <w:rPr>
          <w:rFonts w:ascii="Times New Roman" w:hAnsi="Times New Roman" w:cs="Times New Roman"/>
          <w:bCs/>
          <w:sz w:val="24"/>
          <w:szCs w:val="24"/>
        </w:rPr>
      </w:pPr>
      <w:r w:rsidRPr="00D12930">
        <w:rPr>
          <w:rFonts w:ascii="Times New Roman" w:hAnsi="Times New Roman" w:cs="Times New Roman"/>
          <w:b/>
          <w:bCs/>
          <w:sz w:val="24"/>
          <w:szCs w:val="24"/>
        </w:rPr>
        <w:t>Opracował</w:t>
      </w:r>
      <w:r w:rsidRPr="00D12930">
        <w:rPr>
          <w:rFonts w:ascii="Times New Roman" w:hAnsi="Times New Roman" w:cs="Times New Roman"/>
          <w:bCs/>
          <w:sz w:val="24"/>
          <w:szCs w:val="24"/>
        </w:rPr>
        <w:t>: ks. dr hab. Marcin Kowalski, profesor Katolickiego Uniwersytetu Lubelskiego Jana Pawła, moderator Dzieła Biblijnego im. Jana Pawła II</w:t>
      </w:r>
      <w:r w:rsidR="00A61440" w:rsidRPr="00D12930">
        <w:rPr>
          <w:rFonts w:ascii="Times New Roman" w:hAnsi="Times New Roman" w:cs="Times New Roman"/>
          <w:bCs/>
          <w:sz w:val="24"/>
          <w:szCs w:val="24"/>
        </w:rPr>
        <w:t xml:space="preserve">, od roku 2020 należy do Papieskiej Komisji Biblijnej, w której reprezentuje kraje Europy </w:t>
      </w:r>
      <w:r w:rsidR="004F6731" w:rsidRPr="00D12930">
        <w:rPr>
          <w:rFonts w:ascii="Times New Roman" w:hAnsi="Times New Roman" w:cs="Times New Roman"/>
          <w:bCs/>
          <w:sz w:val="24"/>
          <w:szCs w:val="24"/>
        </w:rPr>
        <w:t>środkowo-wschodniej</w:t>
      </w:r>
    </w:p>
    <w:p w:rsidR="00D07279" w:rsidRPr="00D12930" w:rsidRDefault="00D07279" w:rsidP="00D12930">
      <w:pPr>
        <w:rPr>
          <w:rFonts w:ascii="Times New Roman" w:hAnsi="Times New Roman" w:cs="Times New Roman"/>
          <w:bCs/>
          <w:sz w:val="24"/>
          <w:szCs w:val="24"/>
        </w:rPr>
      </w:pPr>
      <w:r w:rsidRPr="00D12930">
        <w:rPr>
          <w:rFonts w:ascii="Times New Roman" w:hAnsi="Times New Roman" w:cs="Times New Roman"/>
          <w:b/>
          <w:bCs/>
          <w:sz w:val="24"/>
          <w:szCs w:val="24"/>
        </w:rPr>
        <w:t>Na podstawie</w:t>
      </w:r>
      <w:r w:rsidRPr="00D12930">
        <w:rPr>
          <w:rFonts w:ascii="Times New Roman" w:hAnsi="Times New Roman" w:cs="Times New Roman"/>
          <w:bCs/>
          <w:sz w:val="24"/>
          <w:szCs w:val="24"/>
        </w:rPr>
        <w:t xml:space="preserve">: ks. Marcin Kowalski – ks. Przemysław Śliwiński, </w:t>
      </w:r>
      <w:r w:rsidRPr="00D12930">
        <w:rPr>
          <w:rFonts w:ascii="Times New Roman" w:hAnsi="Times New Roman" w:cs="Times New Roman"/>
          <w:bCs/>
          <w:i/>
          <w:sz w:val="24"/>
          <w:szCs w:val="24"/>
        </w:rPr>
        <w:t>Jutro Niedziela A. Odkrywaj Słowo, odpocznij ze Słowem</w:t>
      </w:r>
      <w:r w:rsidRPr="00D12930">
        <w:rPr>
          <w:rFonts w:ascii="Times New Roman" w:hAnsi="Times New Roman" w:cs="Times New Roman"/>
          <w:bCs/>
          <w:sz w:val="24"/>
          <w:szCs w:val="24"/>
        </w:rPr>
        <w:t xml:space="preserve"> (Stacja7 2019) 89-96.</w:t>
      </w:r>
    </w:p>
    <w:p w:rsidR="00D07279" w:rsidRPr="009F188D" w:rsidRDefault="00D07279" w:rsidP="00AC10A4">
      <w:pPr>
        <w:jc w:val="both"/>
        <w:rPr>
          <w:rFonts w:ascii="Times New Roman" w:hAnsi="Times New Roman" w:cs="Times New Roman"/>
          <w:sz w:val="28"/>
          <w:szCs w:val="24"/>
        </w:rPr>
      </w:pPr>
    </w:p>
    <w:sectPr w:rsidR="00D07279" w:rsidRPr="009F188D" w:rsidSect="00366AB6">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BB2" w:rsidRDefault="008E3BB2" w:rsidP="009C64B6">
      <w:pPr>
        <w:spacing w:after="0" w:line="240" w:lineRule="auto"/>
      </w:pPr>
      <w:r>
        <w:separator/>
      </w:r>
    </w:p>
  </w:endnote>
  <w:endnote w:type="continuationSeparator" w:id="0">
    <w:p w:rsidR="008E3BB2" w:rsidRDefault="008E3BB2" w:rsidP="009C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BB2" w:rsidRDefault="008E3BB2" w:rsidP="009C64B6">
      <w:pPr>
        <w:spacing w:after="0" w:line="240" w:lineRule="auto"/>
      </w:pPr>
      <w:r>
        <w:separator/>
      </w:r>
    </w:p>
  </w:footnote>
  <w:footnote w:type="continuationSeparator" w:id="0">
    <w:p w:rsidR="008E3BB2" w:rsidRDefault="008E3BB2" w:rsidP="009C6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294721"/>
      <w:docPartObj>
        <w:docPartGallery w:val="Page Numbers (Top of Page)"/>
        <w:docPartUnique/>
      </w:docPartObj>
    </w:sdtPr>
    <w:sdtContent>
      <w:p w:rsidR="00366AB6" w:rsidRDefault="00366AB6">
        <w:pPr>
          <w:pStyle w:val="Nagwek"/>
          <w:jc w:val="right"/>
        </w:pPr>
        <w:r>
          <w:fldChar w:fldCharType="begin"/>
        </w:r>
        <w:r>
          <w:instrText>PAGE   \* MERGEFORMAT</w:instrText>
        </w:r>
        <w:r>
          <w:fldChar w:fldCharType="separate"/>
        </w:r>
        <w:r>
          <w:rPr>
            <w:noProof/>
          </w:rPr>
          <w:t>22</w:t>
        </w:r>
        <w:r>
          <w:fldChar w:fldCharType="end"/>
        </w:r>
      </w:p>
    </w:sdtContent>
  </w:sdt>
  <w:p w:rsidR="00366AB6" w:rsidRDefault="00366AB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920366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6AD4F1F"/>
    <w:multiLevelType w:val="hybridMultilevel"/>
    <w:tmpl w:val="093452B0"/>
    <w:lvl w:ilvl="0" w:tplc="9FF62D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D1697A"/>
    <w:multiLevelType w:val="hybridMultilevel"/>
    <w:tmpl w:val="642EBAE4"/>
    <w:lvl w:ilvl="0" w:tplc="372C04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605131"/>
    <w:multiLevelType w:val="hybridMultilevel"/>
    <w:tmpl w:val="0D3C1196"/>
    <w:lvl w:ilvl="0" w:tplc="6E504F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990B3A"/>
    <w:multiLevelType w:val="hybridMultilevel"/>
    <w:tmpl w:val="CB7838C0"/>
    <w:lvl w:ilvl="0" w:tplc="2D5EB4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6218EA"/>
    <w:multiLevelType w:val="hybridMultilevel"/>
    <w:tmpl w:val="093452B0"/>
    <w:lvl w:ilvl="0" w:tplc="9FF62DF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BB1747"/>
    <w:multiLevelType w:val="hybridMultilevel"/>
    <w:tmpl w:val="0E38C50C"/>
    <w:lvl w:ilvl="0" w:tplc="8CDEC3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5136A5"/>
    <w:multiLevelType w:val="hybridMultilevel"/>
    <w:tmpl w:val="B1C2D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BA4CD5"/>
    <w:multiLevelType w:val="hybridMultilevel"/>
    <w:tmpl w:val="3A9A7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9640BC"/>
    <w:multiLevelType w:val="hybridMultilevel"/>
    <w:tmpl w:val="47EC7C86"/>
    <w:lvl w:ilvl="0" w:tplc="BCE2E4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287C00"/>
    <w:multiLevelType w:val="hybridMultilevel"/>
    <w:tmpl w:val="CC4C006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8D48C3"/>
    <w:multiLevelType w:val="hybridMultilevel"/>
    <w:tmpl w:val="3A9A7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562FC4"/>
    <w:multiLevelType w:val="hybridMultilevel"/>
    <w:tmpl w:val="7EC84BC6"/>
    <w:lvl w:ilvl="0" w:tplc="815877A6">
      <w:start w:val="1"/>
      <w:numFmt w:val="decimal"/>
      <w:lvlText w:val="%1."/>
      <w:lvlJc w:val="left"/>
      <w:pPr>
        <w:tabs>
          <w:tab w:val="num" w:pos="720"/>
        </w:tabs>
        <w:ind w:left="720" w:hanging="360"/>
      </w:pPr>
    </w:lvl>
    <w:lvl w:ilvl="1" w:tplc="935CCAAE" w:tentative="1">
      <w:start w:val="1"/>
      <w:numFmt w:val="decimal"/>
      <w:lvlText w:val="%2."/>
      <w:lvlJc w:val="left"/>
      <w:pPr>
        <w:tabs>
          <w:tab w:val="num" w:pos="1440"/>
        </w:tabs>
        <w:ind w:left="1440" w:hanging="360"/>
      </w:pPr>
    </w:lvl>
    <w:lvl w:ilvl="2" w:tplc="321E3AB4" w:tentative="1">
      <w:start w:val="1"/>
      <w:numFmt w:val="decimal"/>
      <w:lvlText w:val="%3."/>
      <w:lvlJc w:val="left"/>
      <w:pPr>
        <w:tabs>
          <w:tab w:val="num" w:pos="2160"/>
        </w:tabs>
        <w:ind w:left="2160" w:hanging="360"/>
      </w:pPr>
    </w:lvl>
    <w:lvl w:ilvl="3" w:tplc="67E89686" w:tentative="1">
      <w:start w:val="1"/>
      <w:numFmt w:val="decimal"/>
      <w:lvlText w:val="%4."/>
      <w:lvlJc w:val="left"/>
      <w:pPr>
        <w:tabs>
          <w:tab w:val="num" w:pos="2880"/>
        </w:tabs>
        <w:ind w:left="2880" w:hanging="360"/>
      </w:pPr>
    </w:lvl>
    <w:lvl w:ilvl="4" w:tplc="3ECC8D4E" w:tentative="1">
      <w:start w:val="1"/>
      <w:numFmt w:val="decimal"/>
      <w:lvlText w:val="%5."/>
      <w:lvlJc w:val="left"/>
      <w:pPr>
        <w:tabs>
          <w:tab w:val="num" w:pos="3600"/>
        </w:tabs>
        <w:ind w:left="3600" w:hanging="360"/>
      </w:pPr>
    </w:lvl>
    <w:lvl w:ilvl="5" w:tplc="5D70243A" w:tentative="1">
      <w:start w:val="1"/>
      <w:numFmt w:val="decimal"/>
      <w:lvlText w:val="%6."/>
      <w:lvlJc w:val="left"/>
      <w:pPr>
        <w:tabs>
          <w:tab w:val="num" w:pos="4320"/>
        </w:tabs>
        <w:ind w:left="4320" w:hanging="360"/>
      </w:pPr>
    </w:lvl>
    <w:lvl w:ilvl="6" w:tplc="1100B15C" w:tentative="1">
      <w:start w:val="1"/>
      <w:numFmt w:val="decimal"/>
      <w:lvlText w:val="%7."/>
      <w:lvlJc w:val="left"/>
      <w:pPr>
        <w:tabs>
          <w:tab w:val="num" w:pos="5040"/>
        </w:tabs>
        <w:ind w:left="5040" w:hanging="360"/>
      </w:pPr>
    </w:lvl>
    <w:lvl w:ilvl="7" w:tplc="B99071B4" w:tentative="1">
      <w:start w:val="1"/>
      <w:numFmt w:val="decimal"/>
      <w:lvlText w:val="%8."/>
      <w:lvlJc w:val="left"/>
      <w:pPr>
        <w:tabs>
          <w:tab w:val="num" w:pos="5760"/>
        </w:tabs>
        <w:ind w:left="5760" w:hanging="360"/>
      </w:pPr>
    </w:lvl>
    <w:lvl w:ilvl="8" w:tplc="8EF86CDE"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6"/>
  </w:num>
  <w:num w:numId="5">
    <w:abstractNumId w:val="9"/>
  </w:num>
  <w:num w:numId="6">
    <w:abstractNumId w:val="11"/>
  </w:num>
  <w:num w:numId="7">
    <w:abstractNumId w:val="8"/>
  </w:num>
  <w:num w:numId="8">
    <w:abstractNumId w:val="4"/>
  </w:num>
  <w:num w:numId="9">
    <w:abstractNumId w:val="5"/>
  </w:num>
  <w:num w:numId="10">
    <w:abstractNumId w:val="1"/>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A1"/>
    <w:rsid w:val="00001C62"/>
    <w:rsid w:val="00005DAE"/>
    <w:rsid w:val="00020CB2"/>
    <w:rsid w:val="000238B9"/>
    <w:rsid w:val="000353B9"/>
    <w:rsid w:val="00052C7F"/>
    <w:rsid w:val="0008092F"/>
    <w:rsid w:val="000857AB"/>
    <w:rsid w:val="000B42C2"/>
    <w:rsid w:val="000C7619"/>
    <w:rsid w:val="000D4EA8"/>
    <w:rsid w:val="000F12B2"/>
    <w:rsid w:val="001031AD"/>
    <w:rsid w:val="0011766D"/>
    <w:rsid w:val="00133627"/>
    <w:rsid w:val="00142877"/>
    <w:rsid w:val="00147089"/>
    <w:rsid w:val="001D3E03"/>
    <w:rsid w:val="001F256D"/>
    <w:rsid w:val="00210E27"/>
    <w:rsid w:val="00225297"/>
    <w:rsid w:val="00267A23"/>
    <w:rsid w:val="00274C79"/>
    <w:rsid w:val="0027708D"/>
    <w:rsid w:val="0029259F"/>
    <w:rsid w:val="00294F9F"/>
    <w:rsid w:val="002A0D1D"/>
    <w:rsid w:val="002A2233"/>
    <w:rsid w:val="002C07E0"/>
    <w:rsid w:val="002E5B5B"/>
    <w:rsid w:val="002F023C"/>
    <w:rsid w:val="002F0A7B"/>
    <w:rsid w:val="002F36AD"/>
    <w:rsid w:val="0030349E"/>
    <w:rsid w:val="00306CAB"/>
    <w:rsid w:val="00313352"/>
    <w:rsid w:val="00342261"/>
    <w:rsid w:val="00344644"/>
    <w:rsid w:val="00351993"/>
    <w:rsid w:val="00365254"/>
    <w:rsid w:val="00366AB6"/>
    <w:rsid w:val="00370050"/>
    <w:rsid w:val="0038579F"/>
    <w:rsid w:val="003B140B"/>
    <w:rsid w:val="003B7379"/>
    <w:rsid w:val="003C2EB6"/>
    <w:rsid w:val="003D421B"/>
    <w:rsid w:val="003E4385"/>
    <w:rsid w:val="00400090"/>
    <w:rsid w:val="00402359"/>
    <w:rsid w:val="00430FA7"/>
    <w:rsid w:val="00451AF0"/>
    <w:rsid w:val="004520AC"/>
    <w:rsid w:val="00453B06"/>
    <w:rsid w:val="00464D4F"/>
    <w:rsid w:val="00464E34"/>
    <w:rsid w:val="0046574F"/>
    <w:rsid w:val="00482F44"/>
    <w:rsid w:val="00484E04"/>
    <w:rsid w:val="0049044A"/>
    <w:rsid w:val="004947AB"/>
    <w:rsid w:val="004D2134"/>
    <w:rsid w:val="004D4FD9"/>
    <w:rsid w:val="004E115D"/>
    <w:rsid w:val="004E1D6D"/>
    <w:rsid w:val="004F3608"/>
    <w:rsid w:val="004F6731"/>
    <w:rsid w:val="00500BB8"/>
    <w:rsid w:val="0050426F"/>
    <w:rsid w:val="00535470"/>
    <w:rsid w:val="005441BD"/>
    <w:rsid w:val="0054644B"/>
    <w:rsid w:val="005539CF"/>
    <w:rsid w:val="005576AB"/>
    <w:rsid w:val="0056182F"/>
    <w:rsid w:val="00563FA1"/>
    <w:rsid w:val="00580DD2"/>
    <w:rsid w:val="005850B6"/>
    <w:rsid w:val="00594CFA"/>
    <w:rsid w:val="005A3BA3"/>
    <w:rsid w:val="005D11FA"/>
    <w:rsid w:val="005F39EA"/>
    <w:rsid w:val="006075B5"/>
    <w:rsid w:val="00654CA9"/>
    <w:rsid w:val="00670393"/>
    <w:rsid w:val="006941B9"/>
    <w:rsid w:val="006A48AC"/>
    <w:rsid w:val="006B47D3"/>
    <w:rsid w:val="006C09C6"/>
    <w:rsid w:val="006F1E57"/>
    <w:rsid w:val="006F22AD"/>
    <w:rsid w:val="00717F1E"/>
    <w:rsid w:val="00726A6E"/>
    <w:rsid w:val="007326B1"/>
    <w:rsid w:val="00734F83"/>
    <w:rsid w:val="0073743A"/>
    <w:rsid w:val="00760BA5"/>
    <w:rsid w:val="00761EED"/>
    <w:rsid w:val="00773937"/>
    <w:rsid w:val="0077728C"/>
    <w:rsid w:val="007A56AA"/>
    <w:rsid w:val="007B4798"/>
    <w:rsid w:val="007D40E7"/>
    <w:rsid w:val="0080260D"/>
    <w:rsid w:val="00812789"/>
    <w:rsid w:val="008321BC"/>
    <w:rsid w:val="00834643"/>
    <w:rsid w:val="0084033C"/>
    <w:rsid w:val="00866381"/>
    <w:rsid w:val="008714BC"/>
    <w:rsid w:val="008774FD"/>
    <w:rsid w:val="0088230F"/>
    <w:rsid w:val="008A5C31"/>
    <w:rsid w:val="008B0921"/>
    <w:rsid w:val="008B48F0"/>
    <w:rsid w:val="008B5BDF"/>
    <w:rsid w:val="008C03D4"/>
    <w:rsid w:val="008E3BB2"/>
    <w:rsid w:val="008E6F1E"/>
    <w:rsid w:val="008E73C4"/>
    <w:rsid w:val="00907CE6"/>
    <w:rsid w:val="00907EF2"/>
    <w:rsid w:val="0092331F"/>
    <w:rsid w:val="00964BDA"/>
    <w:rsid w:val="00966B88"/>
    <w:rsid w:val="009716DC"/>
    <w:rsid w:val="0097576B"/>
    <w:rsid w:val="009A2A8F"/>
    <w:rsid w:val="009A768A"/>
    <w:rsid w:val="009B37B8"/>
    <w:rsid w:val="009C64B6"/>
    <w:rsid w:val="009C6E49"/>
    <w:rsid w:val="009D6A23"/>
    <w:rsid w:val="009F188D"/>
    <w:rsid w:val="009F1AD0"/>
    <w:rsid w:val="00A21C03"/>
    <w:rsid w:val="00A25F16"/>
    <w:rsid w:val="00A33017"/>
    <w:rsid w:val="00A45194"/>
    <w:rsid w:val="00A5227C"/>
    <w:rsid w:val="00A549FF"/>
    <w:rsid w:val="00A553B3"/>
    <w:rsid w:val="00A61440"/>
    <w:rsid w:val="00A631DF"/>
    <w:rsid w:val="00A92D12"/>
    <w:rsid w:val="00A94B7D"/>
    <w:rsid w:val="00AA4EC1"/>
    <w:rsid w:val="00AB0E90"/>
    <w:rsid w:val="00AC043C"/>
    <w:rsid w:val="00AC10A4"/>
    <w:rsid w:val="00AE0FAB"/>
    <w:rsid w:val="00AE28F5"/>
    <w:rsid w:val="00AE5FB0"/>
    <w:rsid w:val="00AE66A3"/>
    <w:rsid w:val="00AF3415"/>
    <w:rsid w:val="00B06C42"/>
    <w:rsid w:val="00B1420E"/>
    <w:rsid w:val="00B1542D"/>
    <w:rsid w:val="00B15AF2"/>
    <w:rsid w:val="00B24247"/>
    <w:rsid w:val="00B329D5"/>
    <w:rsid w:val="00B348D9"/>
    <w:rsid w:val="00B523B2"/>
    <w:rsid w:val="00B601DB"/>
    <w:rsid w:val="00B60A85"/>
    <w:rsid w:val="00B65268"/>
    <w:rsid w:val="00B92ABC"/>
    <w:rsid w:val="00B97987"/>
    <w:rsid w:val="00BA0CB2"/>
    <w:rsid w:val="00BA105C"/>
    <w:rsid w:val="00BA30ED"/>
    <w:rsid w:val="00BA72ED"/>
    <w:rsid w:val="00BB52A1"/>
    <w:rsid w:val="00BC0D21"/>
    <w:rsid w:val="00BC3065"/>
    <w:rsid w:val="00BD12B9"/>
    <w:rsid w:val="00BE35A5"/>
    <w:rsid w:val="00BE4799"/>
    <w:rsid w:val="00BF041B"/>
    <w:rsid w:val="00C416AF"/>
    <w:rsid w:val="00C47EB3"/>
    <w:rsid w:val="00C82E45"/>
    <w:rsid w:val="00C82FC5"/>
    <w:rsid w:val="00CA2097"/>
    <w:rsid w:val="00CA4042"/>
    <w:rsid w:val="00CB1701"/>
    <w:rsid w:val="00CF1DE7"/>
    <w:rsid w:val="00CF2374"/>
    <w:rsid w:val="00D01B2D"/>
    <w:rsid w:val="00D0236C"/>
    <w:rsid w:val="00D07279"/>
    <w:rsid w:val="00D12930"/>
    <w:rsid w:val="00D135FB"/>
    <w:rsid w:val="00D279CB"/>
    <w:rsid w:val="00D3627F"/>
    <w:rsid w:val="00D4240B"/>
    <w:rsid w:val="00D47F8E"/>
    <w:rsid w:val="00D7097A"/>
    <w:rsid w:val="00D70A78"/>
    <w:rsid w:val="00D71E56"/>
    <w:rsid w:val="00D73AAE"/>
    <w:rsid w:val="00D77B4E"/>
    <w:rsid w:val="00D82961"/>
    <w:rsid w:val="00D8736B"/>
    <w:rsid w:val="00D87DC4"/>
    <w:rsid w:val="00DA3ED1"/>
    <w:rsid w:val="00DC1CC5"/>
    <w:rsid w:val="00DE014C"/>
    <w:rsid w:val="00DE0468"/>
    <w:rsid w:val="00DE1949"/>
    <w:rsid w:val="00DE58DF"/>
    <w:rsid w:val="00DE7659"/>
    <w:rsid w:val="00DF3C10"/>
    <w:rsid w:val="00DF6F99"/>
    <w:rsid w:val="00E03780"/>
    <w:rsid w:val="00E06B4F"/>
    <w:rsid w:val="00E10917"/>
    <w:rsid w:val="00E15868"/>
    <w:rsid w:val="00E164FB"/>
    <w:rsid w:val="00E16CFA"/>
    <w:rsid w:val="00E56A20"/>
    <w:rsid w:val="00E65713"/>
    <w:rsid w:val="00E71ECE"/>
    <w:rsid w:val="00E93898"/>
    <w:rsid w:val="00EA05E6"/>
    <w:rsid w:val="00EA2268"/>
    <w:rsid w:val="00EA7515"/>
    <w:rsid w:val="00EA7D1F"/>
    <w:rsid w:val="00EB442C"/>
    <w:rsid w:val="00EC48CB"/>
    <w:rsid w:val="00EC509D"/>
    <w:rsid w:val="00F1605E"/>
    <w:rsid w:val="00F206EA"/>
    <w:rsid w:val="00F231D2"/>
    <w:rsid w:val="00F308B8"/>
    <w:rsid w:val="00F33F01"/>
    <w:rsid w:val="00F47045"/>
    <w:rsid w:val="00F47D24"/>
    <w:rsid w:val="00F50138"/>
    <w:rsid w:val="00F739A6"/>
    <w:rsid w:val="00F80AFD"/>
    <w:rsid w:val="00F94FC5"/>
    <w:rsid w:val="00FA0826"/>
    <w:rsid w:val="00FD2B87"/>
    <w:rsid w:val="00FF2734"/>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9FF"/>
  </w:style>
  <w:style w:type="paragraph" w:styleId="Nagwek1">
    <w:name w:val="heading 1"/>
    <w:basedOn w:val="Normalny"/>
    <w:next w:val="Normalny"/>
    <w:link w:val="Nagwek1Znak"/>
    <w:uiPriority w:val="9"/>
    <w:qFormat/>
    <w:rsid w:val="00464E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330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A330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A330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A105C"/>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agwek1Znak">
    <w:name w:val="Nagłówek 1 Znak"/>
    <w:basedOn w:val="Domylnaczcionkaakapitu"/>
    <w:link w:val="Nagwek1"/>
    <w:uiPriority w:val="9"/>
    <w:rsid w:val="00464E34"/>
    <w:rPr>
      <w:rFonts w:asciiTheme="majorHAnsi" w:eastAsiaTheme="majorEastAsia" w:hAnsiTheme="majorHAnsi" w:cstheme="majorBidi"/>
      <w:color w:val="2E74B5" w:themeColor="accent1" w:themeShade="BF"/>
      <w:sz w:val="32"/>
      <w:szCs w:val="32"/>
    </w:rPr>
  </w:style>
  <w:style w:type="paragraph" w:customStyle="1" w:styleId="Styl1">
    <w:name w:val="Styl1"/>
    <w:basedOn w:val="Normalny"/>
    <w:qFormat/>
    <w:rsid w:val="00464E34"/>
    <w:rPr>
      <w:rFonts w:ascii="Times New Roman" w:hAnsi="Times New Roman" w:cs="Arial"/>
      <w:sz w:val="24"/>
      <w:szCs w:val="27"/>
      <w:shd w:val="clear" w:color="auto" w:fill="FFFFFF"/>
    </w:rPr>
  </w:style>
  <w:style w:type="paragraph" w:customStyle="1" w:styleId="Styl2">
    <w:name w:val="Styl2"/>
    <w:basedOn w:val="Nagwek1"/>
    <w:autoRedefine/>
    <w:qFormat/>
    <w:rsid w:val="00464E34"/>
    <w:rPr>
      <w:rFonts w:ascii="Times New Roman" w:hAnsi="Times New Roman"/>
      <w:b/>
      <w:color w:val="auto"/>
      <w:sz w:val="24"/>
    </w:rPr>
  </w:style>
  <w:style w:type="paragraph" w:customStyle="1" w:styleId="Styl3">
    <w:name w:val="Styl3"/>
    <w:basedOn w:val="Normalny"/>
    <w:qFormat/>
    <w:rsid w:val="00464E34"/>
    <w:rPr>
      <w:rFonts w:ascii="Times New Roman" w:hAnsi="Times New Roman"/>
      <w:sz w:val="24"/>
    </w:rPr>
  </w:style>
  <w:style w:type="paragraph" w:styleId="Akapitzlist">
    <w:name w:val="List Paragraph"/>
    <w:basedOn w:val="Normalny"/>
    <w:uiPriority w:val="34"/>
    <w:qFormat/>
    <w:rsid w:val="000353B9"/>
    <w:pPr>
      <w:ind w:left="720"/>
      <w:contextualSpacing/>
    </w:pPr>
  </w:style>
  <w:style w:type="character" w:styleId="Hipercze">
    <w:name w:val="Hyperlink"/>
    <w:basedOn w:val="Domylnaczcionkaakapitu"/>
    <w:uiPriority w:val="99"/>
    <w:semiHidden/>
    <w:unhideWhenUsed/>
    <w:rsid w:val="000353B9"/>
    <w:rPr>
      <w:color w:val="0000FF"/>
      <w:u w:val="single"/>
    </w:rPr>
  </w:style>
  <w:style w:type="paragraph" w:customStyle="1" w:styleId="Styl4">
    <w:name w:val="Styl4"/>
    <w:basedOn w:val="Normalny"/>
    <w:qFormat/>
    <w:rsid w:val="00F47045"/>
    <w:rPr>
      <w:rFonts w:ascii="Times New Roman" w:hAnsi="Times New Roman"/>
      <w:sz w:val="24"/>
    </w:rPr>
  </w:style>
  <w:style w:type="paragraph" w:customStyle="1" w:styleId="doktxt1">
    <w:name w:val="dok_txt1"/>
    <w:basedOn w:val="Normalny"/>
    <w:rsid w:val="00CA40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oknr">
    <w:name w:val="dok_nr"/>
    <w:basedOn w:val="Domylnaczcionkaakapitu"/>
    <w:rsid w:val="00CA4042"/>
  </w:style>
  <w:style w:type="paragraph" w:customStyle="1" w:styleId="doktxt0">
    <w:name w:val="dok_txt0"/>
    <w:basedOn w:val="Normalny"/>
    <w:rsid w:val="00CA40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autoRedefine/>
    <w:uiPriority w:val="99"/>
    <w:semiHidden/>
    <w:unhideWhenUsed/>
    <w:rsid w:val="00BD12B9"/>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rsid w:val="00BD12B9"/>
    <w:rPr>
      <w:rFonts w:ascii="Times New Roman" w:hAnsi="Times New Roman"/>
      <w:sz w:val="20"/>
      <w:szCs w:val="20"/>
    </w:rPr>
  </w:style>
  <w:style w:type="character" w:styleId="Odwoanieprzypisudolnego">
    <w:name w:val="footnote reference"/>
    <w:basedOn w:val="Domylnaczcionkaakapitu"/>
    <w:uiPriority w:val="99"/>
    <w:semiHidden/>
    <w:unhideWhenUsed/>
    <w:rsid w:val="00BD12B9"/>
    <w:rPr>
      <w:vertAlign w:val="superscript"/>
    </w:rPr>
  </w:style>
  <w:style w:type="paragraph" w:styleId="Tekstdymka">
    <w:name w:val="Balloon Text"/>
    <w:basedOn w:val="Normalny"/>
    <w:link w:val="TekstdymkaZnak"/>
    <w:uiPriority w:val="99"/>
    <w:semiHidden/>
    <w:unhideWhenUsed/>
    <w:rsid w:val="00EA05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05E6"/>
    <w:rPr>
      <w:rFonts w:ascii="Tahoma" w:hAnsi="Tahoma" w:cs="Tahoma"/>
      <w:sz w:val="16"/>
      <w:szCs w:val="16"/>
    </w:rPr>
  </w:style>
  <w:style w:type="paragraph" w:styleId="Bezodstpw">
    <w:name w:val="No Spacing"/>
    <w:uiPriority w:val="1"/>
    <w:qFormat/>
    <w:rsid w:val="00052C7F"/>
    <w:pPr>
      <w:spacing w:after="0" w:line="240" w:lineRule="auto"/>
      <w:ind w:firstLine="397"/>
    </w:pPr>
    <w:rPr>
      <w:rFonts w:ascii="Times New Roman" w:hAnsi="Times New Roman"/>
      <w:sz w:val="24"/>
    </w:rPr>
  </w:style>
  <w:style w:type="character" w:customStyle="1" w:styleId="Nagwek2Znak">
    <w:name w:val="Nagłówek 2 Znak"/>
    <w:basedOn w:val="Domylnaczcionkaakapitu"/>
    <w:link w:val="Nagwek2"/>
    <w:uiPriority w:val="9"/>
    <w:rsid w:val="00A3301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A33017"/>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A33017"/>
    <w:rPr>
      <w:rFonts w:asciiTheme="majorHAnsi" w:eastAsiaTheme="majorEastAsia" w:hAnsiTheme="majorHAnsi" w:cstheme="majorBidi"/>
      <w:i/>
      <w:iCs/>
      <w:color w:val="2E74B5" w:themeColor="accent1" w:themeShade="BF"/>
    </w:rPr>
  </w:style>
  <w:style w:type="paragraph" w:styleId="Lista2">
    <w:name w:val="List 2"/>
    <w:basedOn w:val="Normalny"/>
    <w:uiPriority w:val="99"/>
    <w:unhideWhenUsed/>
    <w:rsid w:val="00A33017"/>
    <w:pPr>
      <w:ind w:left="566" w:hanging="283"/>
      <w:contextualSpacing/>
    </w:pPr>
  </w:style>
  <w:style w:type="paragraph" w:styleId="Listapunktowana">
    <w:name w:val="List Bullet"/>
    <w:basedOn w:val="Normalny"/>
    <w:uiPriority w:val="99"/>
    <w:unhideWhenUsed/>
    <w:rsid w:val="00A33017"/>
    <w:pPr>
      <w:numPr>
        <w:numId w:val="13"/>
      </w:numPr>
      <w:contextualSpacing/>
    </w:pPr>
  </w:style>
  <w:style w:type="paragraph" w:styleId="Tekstpodstawowy">
    <w:name w:val="Body Text"/>
    <w:basedOn w:val="Normalny"/>
    <w:link w:val="TekstpodstawowyZnak"/>
    <w:uiPriority w:val="99"/>
    <w:unhideWhenUsed/>
    <w:rsid w:val="00A33017"/>
    <w:pPr>
      <w:spacing w:after="120"/>
    </w:pPr>
  </w:style>
  <w:style w:type="character" w:customStyle="1" w:styleId="TekstpodstawowyZnak">
    <w:name w:val="Tekst podstawowy Znak"/>
    <w:basedOn w:val="Domylnaczcionkaakapitu"/>
    <w:link w:val="Tekstpodstawowy"/>
    <w:uiPriority w:val="99"/>
    <w:rsid w:val="00A33017"/>
  </w:style>
  <w:style w:type="paragraph" w:styleId="Tekstpodstawowyzwciciem">
    <w:name w:val="Body Text First Indent"/>
    <w:basedOn w:val="Tekstpodstawowy"/>
    <w:link w:val="TekstpodstawowyzwciciemZnak"/>
    <w:uiPriority w:val="99"/>
    <w:unhideWhenUsed/>
    <w:rsid w:val="00A33017"/>
    <w:pPr>
      <w:spacing w:after="160"/>
      <w:ind w:firstLine="360"/>
    </w:pPr>
  </w:style>
  <w:style w:type="character" w:customStyle="1" w:styleId="TekstpodstawowyzwciciemZnak">
    <w:name w:val="Tekst podstawowy z wcięciem Znak"/>
    <w:basedOn w:val="TekstpodstawowyZnak"/>
    <w:link w:val="Tekstpodstawowyzwciciem"/>
    <w:uiPriority w:val="99"/>
    <w:rsid w:val="00A33017"/>
  </w:style>
  <w:style w:type="paragraph" w:styleId="Tekstpodstawowywcity">
    <w:name w:val="Body Text Indent"/>
    <w:basedOn w:val="Normalny"/>
    <w:link w:val="TekstpodstawowywcityZnak"/>
    <w:uiPriority w:val="99"/>
    <w:semiHidden/>
    <w:unhideWhenUsed/>
    <w:rsid w:val="00A33017"/>
    <w:pPr>
      <w:spacing w:after="120"/>
      <w:ind w:left="283"/>
    </w:pPr>
  </w:style>
  <w:style w:type="character" w:customStyle="1" w:styleId="TekstpodstawowywcityZnak">
    <w:name w:val="Tekst podstawowy wcięty Znak"/>
    <w:basedOn w:val="Domylnaczcionkaakapitu"/>
    <w:link w:val="Tekstpodstawowywcity"/>
    <w:uiPriority w:val="99"/>
    <w:semiHidden/>
    <w:rsid w:val="00A33017"/>
  </w:style>
  <w:style w:type="paragraph" w:styleId="Tekstpodstawowyzwciciem2">
    <w:name w:val="Body Text First Indent 2"/>
    <w:basedOn w:val="Tekstpodstawowywcity"/>
    <w:link w:val="Tekstpodstawowyzwciciem2Znak"/>
    <w:uiPriority w:val="99"/>
    <w:unhideWhenUsed/>
    <w:rsid w:val="00A3301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A33017"/>
  </w:style>
  <w:style w:type="paragraph" w:styleId="Nagwek">
    <w:name w:val="header"/>
    <w:basedOn w:val="Normalny"/>
    <w:link w:val="NagwekZnak"/>
    <w:uiPriority w:val="99"/>
    <w:unhideWhenUsed/>
    <w:rsid w:val="00A21C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1C03"/>
  </w:style>
  <w:style w:type="paragraph" w:styleId="Stopka">
    <w:name w:val="footer"/>
    <w:basedOn w:val="Normalny"/>
    <w:link w:val="StopkaZnak"/>
    <w:uiPriority w:val="99"/>
    <w:unhideWhenUsed/>
    <w:rsid w:val="00A21C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9372">
      <w:bodyDiv w:val="1"/>
      <w:marLeft w:val="0"/>
      <w:marRight w:val="0"/>
      <w:marTop w:val="0"/>
      <w:marBottom w:val="0"/>
      <w:divBdr>
        <w:top w:val="none" w:sz="0" w:space="0" w:color="auto"/>
        <w:left w:val="none" w:sz="0" w:space="0" w:color="auto"/>
        <w:bottom w:val="none" w:sz="0" w:space="0" w:color="auto"/>
        <w:right w:val="none" w:sz="0" w:space="0" w:color="auto"/>
      </w:divBdr>
    </w:div>
    <w:div w:id="105199803">
      <w:bodyDiv w:val="1"/>
      <w:marLeft w:val="0"/>
      <w:marRight w:val="0"/>
      <w:marTop w:val="0"/>
      <w:marBottom w:val="0"/>
      <w:divBdr>
        <w:top w:val="none" w:sz="0" w:space="0" w:color="auto"/>
        <w:left w:val="none" w:sz="0" w:space="0" w:color="auto"/>
        <w:bottom w:val="none" w:sz="0" w:space="0" w:color="auto"/>
        <w:right w:val="none" w:sz="0" w:space="0" w:color="auto"/>
      </w:divBdr>
    </w:div>
    <w:div w:id="818615086">
      <w:bodyDiv w:val="1"/>
      <w:marLeft w:val="0"/>
      <w:marRight w:val="0"/>
      <w:marTop w:val="0"/>
      <w:marBottom w:val="0"/>
      <w:divBdr>
        <w:top w:val="none" w:sz="0" w:space="0" w:color="auto"/>
        <w:left w:val="none" w:sz="0" w:space="0" w:color="auto"/>
        <w:bottom w:val="none" w:sz="0" w:space="0" w:color="auto"/>
        <w:right w:val="none" w:sz="0" w:space="0" w:color="auto"/>
      </w:divBdr>
    </w:div>
    <w:div w:id="883450084">
      <w:bodyDiv w:val="1"/>
      <w:marLeft w:val="0"/>
      <w:marRight w:val="0"/>
      <w:marTop w:val="0"/>
      <w:marBottom w:val="0"/>
      <w:divBdr>
        <w:top w:val="none" w:sz="0" w:space="0" w:color="auto"/>
        <w:left w:val="none" w:sz="0" w:space="0" w:color="auto"/>
        <w:bottom w:val="none" w:sz="0" w:space="0" w:color="auto"/>
        <w:right w:val="none" w:sz="0" w:space="0" w:color="auto"/>
      </w:divBdr>
    </w:div>
    <w:div w:id="1175068804">
      <w:bodyDiv w:val="1"/>
      <w:marLeft w:val="0"/>
      <w:marRight w:val="0"/>
      <w:marTop w:val="0"/>
      <w:marBottom w:val="0"/>
      <w:divBdr>
        <w:top w:val="none" w:sz="0" w:space="0" w:color="auto"/>
        <w:left w:val="none" w:sz="0" w:space="0" w:color="auto"/>
        <w:bottom w:val="none" w:sz="0" w:space="0" w:color="auto"/>
        <w:right w:val="none" w:sz="0" w:space="0" w:color="auto"/>
      </w:divBdr>
    </w:div>
    <w:div w:id="13486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487DD-5504-4A2D-AB4A-96D6AF62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7395</Words>
  <Characters>44376</Characters>
  <Application>Microsoft Office Word</Application>
  <DocSecurity>0</DocSecurity>
  <Lines>369</Lines>
  <Paragraphs>103</Paragraphs>
  <ScaleCrop>false</ScaleCrop>
  <Company/>
  <LinksUpToDate>false</LinksUpToDate>
  <CharactersWithSpaces>51668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2023-01-17T09:56:00Z</dcterms:created>
  <dcterms:modified xsi:type="dcterms:W3CDTF">2023-01-17T11:43:00Z</dcterms:modified>
</cp:coreProperties>
</file>